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15FC9" w14:textId="77777777" w:rsidR="002F3927" w:rsidRDefault="002F3927" w:rsidP="009514C9">
      <w:pPr>
        <w:pStyle w:val="Heading1"/>
        <w:jc w:val="center"/>
        <w:rPr>
          <w:rFonts w:ascii="Avenir Next LT Pro" w:eastAsia="SimSun" w:hAnsi="Avenir Next LT Pro"/>
          <w:sz w:val="20"/>
          <w:szCs w:val="20"/>
          <w:lang w:val="sr-Latn-BA"/>
        </w:rPr>
      </w:pPr>
    </w:p>
    <w:p w14:paraId="40EA59CE" w14:textId="59F3D9A4" w:rsidR="009514C9" w:rsidRPr="00116949" w:rsidRDefault="009514C9" w:rsidP="009514C9">
      <w:pPr>
        <w:pStyle w:val="Heading1"/>
        <w:jc w:val="center"/>
        <w:rPr>
          <w:rFonts w:ascii="Avenir Next LT Pro" w:eastAsia="SimSun" w:hAnsi="Avenir Next LT Pro"/>
          <w:color w:val="4472C4" w:themeColor="accent1"/>
          <w:sz w:val="20"/>
          <w:szCs w:val="20"/>
          <w:lang w:val="sr-Latn-CS"/>
        </w:rPr>
      </w:pPr>
      <w:r w:rsidRPr="00116949">
        <w:rPr>
          <w:rFonts w:ascii="Avenir Next LT Pro" w:eastAsia="SimSun" w:hAnsi="Avenir Next LT Pro"/>
          <w:color w:val="4472C4" w:themeColor="accent1"/>
          <w:sz w:val="20"/>
          <w:szCs w:val="20"/>
          <w:lang w:val="sr-Latn-BA"/>
        </w:rPr>
        <w:t>UGOVOR o POSLOVNO-TEHNIČKOJ SARADNJI</w:t>
      </w:r>
    </w:p>
    <w:p w14:paraId="798419BC" w14:textId="77777777" w:rsidR="009514C9" w:rsidRPr="002541D3" w:rsidRDefault="009514C9" w:rsidP="009514C9">
      <w:pPr>
        <w:rPr>
          <w:rFonts w:ascii="Avenir Next LT Pro" w:eastAsia="SimSun" w:hAnsi="Avenir Next LT Pro" w:cs="Arial"/>
          <w:sz w:val="20"/>
          <w:szCs w:val="20"/>
          <w:lang w:val="sr-Latn-BA"/>
        </w:rPr>
      </w:pPr>
    </w:p>
    <w:p w14:paraId="5BDC42B2" w14:textId="70C4CA6E" w:rsidR="009514C9" w:rsidRPr="002541D3" w:rsidRDefault="009514C9" w:rsidP="009514C9">
      <w:pPr>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 xml:space="preserve">zaključen dana </w:t>
      </w:r>
      <w:r w:rsidR="00DF21A8">
        <w:rPr>
          <w:rFonts w:ascii="Avenir Next LT Pro" w:eastAsia="SimSun" w:hAnsi="Avenir Next LT Pro" w:cs="Arial"/>
          <w:sz w:val="20"/>
          <w:szCs w:val="20"/>
          <w:lang w:val="sr-Latn-BA"/>
        </w:rPr>
        <w:t>____________</w:t>
      </w:r>
      <w:r w:rsidRPr="002541D3">
        <w:rPr>
          <w:rFonts w:ascii="Avenir Next LT Pro" w:eastAsia="SimSun" w:hAnsi="Avenir Next LT Pro" w:cs="Arial"/>
          <w:sz w:val="20"/>
          <w:szCs w:val="20"/>
          <w:lang w:val="sr-Latn-BA"/>
        </w:rPr>
        <w:t>. godine, u Beogradu između</w:t>
      </w:r>
      <w:r w:rsidR="002541D3">
        <w:rPr>
          <w:rFonts w:ascii="Avenir Next LT Pro" w:eastAsia="SimSun" w:hAnsi="Avenir Next LT Pro" w:cs="Arial"/>
          <w:sz w:val="20"/>
          <w:szCs w:val="20"/>
          <w:lang w:val="sr-Latn-BA"/>
        </w:rPr>
        <w:t xml:space="preserve"> ugovornih strana</w:t>
      </w:r>
      <w:r w:rsidRPr="002541D3">
        <w:rPr>
          <w:rFonts w:ascii="Avenir Next LT Pro" w:eastAsia="SimSun" w:hAnsi="Avenir Next LT Pro" w:cs="Arial"/>
          <w:sz w:val="20"/>
          <w:szCs w:val="20"/>
          <w:lang w:val="sr-Latn-BA"/>
        </w:rPr>
        <w:t>:</w:t>
      </w:r>
    </w:p>
    <w:p w14:paraId="2BF79B2E" w14:textId="77777777" w:rsidR="009514C9" w:rsidRPr="002541D3" w:rsidRDefault="009514C9" w:rsidP="009514C9">
      <w:pPr>
        <w:rPr>
          <w:rFonts w:ascii="Avenir Next LT Pro" w:eastAsia="SimSun" w:hAnsi="Avenir Next LT Pro" w:cs="Arial"/>
          <w:sz w:val="20"/>
          <w:szCs w:val="20"/>
          <w:lang w:val="sr-Latn-BA"/>
        </w:rPr>
      </w:pPr>
    </w:p>
    <w:p w14:paraId="5508F87F" w14:textId="37C4106D" w:rsidR="009514C9" w:rsidRPr="002541D3" w:rsidRDefault="009514C9" w:rsidP="009514C9">
      <w:pPr>
        <w:numPr>
          <w:ilvl w:val="0"/>
          <w:numId w:val="1"/>
        </w:numPr>
        <w:jc w:val="both"/>
        <w:rPr>
          <w:rFonts w:ascii="Avenir Next LT Pro" w:eastAsia="SimSun" w:hAnsi="Avenir Next LT Pro" w:cs="Arial"/>
          <w:sz w:val="20"/>
          <w:szCs w:val="20"/>
          <w:lang w:val="sr-Latn-BA"/>
        </w:rPr>
      </w:pPr>
      <w:r w:rsidRPr="002541D3">
        <w:rPr>
          <w:rFonts w:ascii="Avenir Next LT Pro" w:eastAsia="SimSun" w:hAnsi="Avenir Next LT Pro" w:cs="Arial"/>
          <w:b/>
          <w:sz w:val="20"/>
          <w:szCs w:val="20"/>
          <w:lang w:val="sr-Latn-BA"/>
        </w:rPr>
        <w:t>ATOM PARTNER doo Beograd</w:t>
      </w:r>
      <w:r w:rsidRPr="002541D3">
        <w:rPr>
          <w:rFonts w:ascii="Avenir Next LT Pro" w:eastAsia="SimSun" w:hAnsi="Avenir Next LT Pro" w:cs="Arial"/>
          <w:sz w:val="20"/>
          <w:szCs w:val="20"/>
          <w:lang w:val="sr-Latn-BA"/>
        </w:rPr>
        <w:t xml:space="preserve">,  ul. Kneginje Zorke br. 25, 11000 Beograd, PIB 101048614, Matični broj 08647704, (u daljem tekstu ATOM PARTNER), koga zastupa Ninko Đurić, direktor, sa jedne strane </w:t>
      </w:r>
    </w:p>
    <w:p w14:paraId="5431F03C" w14:textId="77777777" w:rsidR="009514C9" w:rsidRPr="002541D3" w:rsidRDefault="009514C9" w:rsidP="009514C9">
      <w:pPr>
        <w:ind w:left="360"/>
        <w:jc w:val="both"/>
        <w:rPr>
          <w:rFonts w:ascii="Avenir Next LT Pro" w:eastAsia="SimSun" w:hAnsi="Avenir Next LT Pro" w:cs="Arial"/>
          <w:sz w:val="20"/>
          <w:szCs w:val="20"/>
          <w:lang w:val="sr-Latn-BA"/>
        </w:rPr>
      </w:pPr>
      <w:r w:rsidRPr="002541D3">
        <w:rPr>
          <w:rFonts w:ascii="Avenir Next LT Pro" w:eastAsia="SimSun" w:hAnsi="Avenir Next LT Pro" w:cs="Arial"/>
          <w:b/>
          <w:sz w:val="20"/>
          <w:szCs w:val="20"/>
          <w:lang w:val="sr-Latn-BA"/>
        </w:rPr>
        <w:t>i</w:t>
      </w:r>
    </w:p>
    <w:p w14:paraId="1ADA0E4F" w14:textId="1C3128E6" w:rsidR="009514C9" w:rsidRPr="002541D3" w:rsidRDefault="002541D3" w:rsidP="009514C9">
      <w:pPr>
        <w:numPr>
          <w:ilvl w:val="0"/>
          <w:numId w:val="1"/>
        </w:numPr>
        <w:ind w:left="714" w:hanging="357"/>
        <w:jc w:val="both"/>
        <w:rPr>
          <w:rFonts w:ascii="Avenir Next LT Pro" w:eastAsia="SimSun" w:hAnsi="Avenir Next LT Pro" w:cs="Arial"/>
          <w:sz w:val="20"/>
          <w:szCs w:val="20"/>
          <w:lang w:val="sr-Latn-BA"/>
        </w:rPr>
      </w:pPr>
      <w:r>
        <w:rPr>
          <w:rFonts w:ascii="Avenir Next LT Pro" w:eastAsia="SimSun" w:hAnsi="Avenir Next LT Pro" w:cs="Arial"/>
          <w:b/>
          <w:bCs/>
          <w:sz w:val="20"/>
          <w:szCs w:val="20"/>
          <w:highlight w:val="green"/>
          <w:lang w:val="sr-Latn-BA"/>
        </w:rPr>
        <w:t>____________________________________</w:t>
      </w:r>
      <w:r w:rsidR="009514C9" w:rsidRPr="002541D3">
        <w:rPr>
          <w:rFonts w:ascii="Avenir Next LT Pro" w:eastAsia="SimSun" w:hAnsi="Avenir Next LT Pro" w:cs="Arial"/>
          <w:sz w:val="20"/>
          <w:szCs w:val="20"/>
          <w:highlight w:val="green"/>
          <w:lang w:val="sr-Latn-BA"/>
        </w:rPr>
        <w:t xml:space="preserve">, ul. </w:t>
      </w:r>
      <w:r>
        <w:rPr>
          <w:rFonts w:ascii="Avenir Next LT Pro" w:eastAsia="SimSun" w:hAnsi="Avenir Next LT Pro" w:cs="Arial"/>
          <w:sz w:val="20"/>
          <w:szCs w:val="20"/>
          <w:highlight w:val="green"/>
          <w:lang w:val="sr-Latn-BA"/>
        </w:rPr>
        <w:t>______________</w:t>
      </w:r>
      <w:r w:rsidR="009514C9" w:rsidRPr="002541D3">
        <w:rPr>
          <w:rFonts w:ascii="Avenir Next LT Pro" w:eastAsia="SimSun" w:hAnsi="Avenir Next LT Pro" w:cs="Arial"/>
          <w:sz w:val="20"/>
          <w:szCs w:val="20"/>
          <w:highlight w:val="green"/>
          <w:lang w:val="sr-Latn-BA"/>
        </w:rPr>
        <w:t xml:space="preserve">br. </w:t>
      </w:r>
      <w:r>
        <w:rPr>
          <w:rFonts w:ascii="Avenir Next LT Pro" w:eastAsia="SimSun" w:hAnsi="Avenir Next LT Pro" w:cs="Arial"/>
          <w:sz w:val="20"/>
          <w:szCs w:val="20"/>
          <w:highlight w:val="green"/>
          <w:lang w:val="sr-Latn-BA"/>
        </w:rPr>
        <w:t>____</w:t>
      </w:r>
      <w:r w:rsidR="009514C9" w:rsidRPr="002541D3">
        <w:rPr>
          <w:rFonts w:ascii="Avenir Next LT Pro" w:eastAsia="SimSun" w:hAnsi="Avenir Next LT Pro" w:cs="Arial"/>
          <w:sz w:val="20"/>
          <w:szCs w:val="20"/>
          <w:highlight w:val="green"/>
          <w:lang w:val="sr-Latn-BA"/>
        </w:rPr>
        <w:t xml:space="preserve">, </w:t>
      </w:r>
      <w:r>
        <w:rPr>
          <w:rFonts w:ascii="Avenir Next LT Pro" w:eastAsia="SimSun" w:hAnsi="Avenir Next LT Pro" w:cs="Arial"/>
          <w:sz w:val="20"/>
          <w:szCs w:val="20"/>
          <w:highlight w:val="green"/>
          <w:lang w:val="sr-Latn-BA"/>
        </w:rPr>
        <w:t>____________</w:t>
      </w:r>
      <w:r w:rsidR="009514C9" w:rsidRPr="002541D3">
        <w:rPr>
          <w:rFonts w:ascii="Avenir Next LT Pro" w:eastAsia="SimSun" w:hAnsi="Avenir Next LT Pro" w:cs="Arial"/>
          <w:sz w:val="20"/>
          <w:szCs w:val="20"/>
          <w:highlight w:val="green"/>
          <w:lang w:val="sr-Latn-BA"/>
        </w:rPr>
        <w:t xml:space="preserve">, Matični broj </w:t>
      </w:r>
      <w:r w:rsidR="009514C9" w:rsidRPr="002541D3">
        <w:rPr>
          <w:rFonts w:ascii="Avenir Next LT Pro" w:eastAsia="SimSun" w:hAnsi="Avenir Next LT Pro" w:cs="Arial"/>
          <w:sz w:val="20"/>
          <w:szCs w:val="20"/>
          <w:highlight w:val="green"/>
          <w:lang w:val="sr-Latn-BA"/>
        </w:rPr>
        <w:tab/>
      </w:r>
      <w:r>
        <w:rPr>
          <w:rFonts w:ascii="Avenir Next LT Pro" w:eastAsia="SimSun" w:hAnsi="Avenir Next LT Pro" w:cs="Arial"/>
          <w:sz w:val="20"/>
          <w:szCs w:val="20"/>
          <w:highlight w:val="green"/>
          <w:lang w:val="sr-Latn-BA"/>
        </w:rPr>
        <w:t>__________</w:t>
      </w:r>
      <w:r w:rsidR="009514C9" w:rsidRPr="002541D3">
        <w:rPr>
          <w:rFonts w:ascii="Avenir Next LT Pro" w:eastAsia="SimSun" w:hAnsi="Avenir Next LT Pro" w:cs="Arial"/>
          <w:sz w:val="20"/>
          <w:szCs w:val="20"/>
          <w:highlight w:val="green"/>
          <w:lang w:val="sr-Latn-BA"/>
        </w:rPr>
        <w:t xml:space="preserve">, PIB </w:t>
      </w:r>
      <w:r>
        <w:rPr>
          <w:rFonts w:ascii="Avenir Next LT Pro" w:eastAsia="SimSun" w:hAnsi="Avenir Next LT Pro" w:cs="Arial"/>
          <w:sz w:val="20"/>
          <w:szCs w:val="20"/>
          <w:highlight w:val="green"/>
          <w:lang w:val="pl-PL"/>
        </w:rPr>
        <w:t>_______________</w:t>
      </w:r>
      <w:r w:rsidR="009514C9" w:rsidRPr="002541D3">
        <w:rPr>
          <w:rFonts w:ascii="Avenir Next LT Pro" w:eastAsia="SimSun" w:hAnsi="Avenir Next LT Pro" w:cs="Arial"/>
          <w:sz w:val="20"/>
          <w:szCs w:val="20"/>
          <w:highlight w:val="green"/>
          <w:lang w:val="sr-Latn-BA"/>
        </w:rPr>
        <w:t>,</w:t>
      </w:r>
      <w:r w:rsidR="009514C9" w:rsidRPr="002541D3">
        <w:rPr>
          <w:rFonts w:ascii="Avenir Next LT Pro" w:eastAsia="SimSun" w:hAnsi="Avenir Next LT Pro" w:cs="Arial"/>
          <w:sz w:val="20"/>
          <w:szCs w:val="20"/>
          <w:lang w:val="sr-Latn-BA"/>
        </w:rPr>
        <w:t xml:space="preserve"> u daljem tekstu (PARTNER), koga zastupa </w:t>
      </w:r>
      <w:r w:rsidRPr="002541D3">
        <w:rPr>
          <w:rFonts w:ascii="Avenir Next LT Pro" w:eastAsia="SimSun" w:hAnsi="Avenir Next LT Pro" w:cs="Arial"/>
          <w:sz w:val="20"/>
          <w:szCs w:val="20"/>
          <w:highlight w:val="green"/>
          <w:lang w:val="sr-Latn-BA"/>
        </w:rPr>
        <w:t>______________</w:t>
      </w:r>
      <w:r w:rsidR="009514C9" w:rsidRPr="002541D3">
        <w:rPr>
          <w:rFonts w:ascii="Avenir Next LT Pro" w:eastAsia="SimSun" w:hAnsi="Avenir Next LT Pro" w:cs="Arial"/>
          <w:sz w:val="20"/>
          <w:szCs w:val="20"/>
          <w:lang w:val="sr-Latn-BA"/>
        </w:rPr>
        <w:t>, direktor sa druge strane.</w:t>
      </w:r>
    </w:p>
    <w:p w14:paraId="3A639E61" w14:textId="77777777" w:rsidR="009514C9" w:rsidRPr="002541D3" w:rsidRDefault="009514C9" w:rsidP="009514C9">
      <w:pPr>
        <w:jc w:val="both"/>
        <w:rPr>
          <w:rFonts w:ascii="Avenir Next LT Pro" w:eastAsia="SimSun" w:hAnsi="Avenir Next LT Pro" w:cs="Arial"/>
          <w:sz w:val="20"/>
          <w:szCs w:val="20"/>
          <w:lang w:val="sr-Latn-BA"/>
        </w:rPr>
      </w:pPr>
    </w:p>
    <w:p w14:paraId="1ABFB320" w14:textId="24FAC132" w:rsidR="009514C9" w:rsidRDefault="002541D3" w:rsidP="002541D3">
      <w:pPr>
        <w:pStyle w:val="ListParagraph"/>
        <w:numPr>
          <w:ilvl w:val="0"/>
          <w:numId w:val="3"/>
        </w:numPr>
        <w:jc w:val="both"/>
        <w:rPr>
          <w:rFonts w:ascii="Avenir Next LT Pro" w:eastAsia="SimSun" w:hAnsi="Avenir Next LT Pro" w:cs="Arial"/>
          <w:b/>
          <w:bCs/>
          <w:sz w:val="20"/>
          <w:szCs w:val="20"/>
          <w:lang w:val="sr-Latn-BA"/>
        </w:rPr>
      </w:pPr>
      <w:r w:rsidRPr="002541D3">
        <w:rPr>
          <w:rFonts w:ascii="Avenir Next LT Pro" w:eastAsia="SimSun" w:hAnsi="Avenir Next LT Pro" w:cs="Arial"/>
          <w:b/>
          <w:bCs/>
          <w:sz w:val="20"/>
          <w:szCs w:val="20"/>
          <w:lang w:val="sr-Latn-BA"/>
        </w:rPr>
        <w:t>Uvodne odredbe</w:t>
      </w:r>
    </w:p>
    <w:p w14:paraId="38BD8C6F" w14:textId="7EDB6C8F" w:rsidR="002541D3" w:rsidRPr="002541D3" w:rsidRDefault="002541D3" w:rsidP="002541D3">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1.</w:t>
      </w:r>
    </w:p>
    <w:p w14:paraId="47479BD4" w14:textId="77777777" w:rsidR="009514C9" w:rsidRPr="002541D3" w:rsidRDefault="009514C9" w:rsidP="009514C9">
      <w:pPr>
        <w:jc w:val="both"/>
        <w:rPr>
          <w:rFonts w:ascii="Avenir Next LT Pro" w:eastAsia="SimSun" w:hAnsi="Avenir Next LT Pro" w:cs="Arial"/>
          <w:sz w:val="20"/>
          <w:szCs w:val="20"/>
          <w:lang w:val="sr-Latn-BA"/>
        </w:rPr>
      </w:pPr>
    </w:p>
    <w:p w14:paraId="165F3E1C" w14:textId="59891EC3" w:rsidR="002541D3" w:rsidRDefault="002541D3" w:rsidP="002541D3">
      <w:pPr>
        <w:pStyle w:val="ListParagraph"/>
        <w:numPr>
          <w:ilvl w:val="1"/>
          <w:numId w:val="3"/>
        </w:numPr>
        <w:jc w:val="both"/>
        <w:rPr>
          <w:rFonts w:eastAsia="SimSun"/>
          <w:lang w:val="sr-Latn-BA"/>
        </w:rPr>
      </w:pPr>
      <w:r w:rsidRPr="002541D3">
        <w:rPr>
          <w:rFonts w:ascii="Avenir Next LT Pro" w:eastAsia="SimSun" w:hAnsi="Avenir Next LT Pro" w:cs="Arial"/>
          <w:sz w:val="20"/>
          <w:szCs w:val="20"/>
          <w:lang w:val="sr-Latn-BA"/>
        </w:rPr>
        <w:t>Ugovorne strane pristupaju zaključenju ovog Ugovora radi uspostavljanja i potom permanentno</w:t>
      </w:r>
      <w:r w:rsidR="00D861A7">
        <w:rPr>
          <w:rFonts w:ascii="Avenir Next LT Pro" w:eastAsia="SimSun" w:hAnsi="Avenir Next LT Pro" w:cs="Arial"/>
          <w:sz w:val="20"/>
          <w:szCs w:val="20"/>
          <w:lang w:val="sr-Latn-BA"/>
        </w:rPr>
        <w:t>g</w:t>
      </w:r>
      <w:r w:rsidRPr="002541D3">
        <w:rPr>
          <w:rFonts w:ascii="Avenir Next LT Pro" w:eastAsia="SimSun" w:hAnsi="Avenir Next LT Pro" w:cs="Arial"/>
          <w:sz w:val="20"/>
          <w:szCs w:val="20"/>
          <w:lang w:val="sr-Latn-BA"/>
        </w:rPr>
        <w:t xml:space="preserve"> unapređenj</w:t>
      </w:r>
      <w:r w:rsidR="00D861A7">
        <w:rPr>
          <w:rFonts w:ascii="Avenir Next LT Pro" w:eastAsia="SimSun" w:hAnsi="Avenir Next LT Pro" w:cs="Arial"/>
          <w:sz w:val="20"/>
          <w:szCs w:val="20"/>
          <w:lang w:val="sr-Latn-BA"/>
        </w:rPr>
        <w:t>a</w:t>
      </w:r>
      <w:r w:rsidRPr="002541D3">
        <w:rPr>
          <w:rFonts w:ascii="Avenir Next LT Pro" w:eastAsia="SimSun" w:hAnsi="Avenir Next LT Pro" w:cs="Arial"/>
          <w:sz w:val="20"/>
          <w:szCs w:val="20"/>
          <w:lang w:val="sr-Latn-BA"/>
        </w:rPr>
        <w:t xml:space="preserve"> saradnje u kvalitativnom i/ili kvantitativnom smislu, u oblasti plasmana računarske opreme, mobilnih telefona i ostalih proizvoda iz prodajnog asortimana ATOM PARTNER.</w:t>
      </w:r>
    </w:p>
    <w:p w14:paraId="024647F7" w14:textId="77777777" w:rsidR="002541D3" w:rsidRPr="002541D3" w:rsidRDefault="002541D3" w:rsidP="002541D3">
      <w:pPr>
        <w:jc w:val="both"/>
        <w:rPr>
          <w:rFonts w:ascii="Avenir Next LT Pro" w:eastAsia="SimSun" w:hAnsi="Avenir Next LT Pro" w:cs="Arial"/>
          <w:sz w:val="20"/>
          <w:szCs w:val="20"/>
          <w:lang w:val="sr-Latn-BA"/>
        </w:rPr>
      </w:pPr>
    </w:p>
    <w:p w14:paraId="1F57F341" w14:textId="7B1FDFFC" w:rsidR="002541D3" w:rsidRDefault="002541D3" w:rsidP="002541D3">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P</w:t>
      </w:r>
      <w:r w:rsidRPr="002541D3">
        <w:rPr>
          <w:rFonts w:ascii="Avenir Next LT Pro" w:eastAsia="SimSun" w:hAnsi="Avenir Next LT Pro" w:cs="Arial"/>
          <w:b/>
          <w:bCs/>
          <w:sz w:val="20"/>
          <w:szCs w:val="20"/>
          <w:lang w:val="sr-Latn-BA"/>
        </w:rPr>
        <w:t xml:space="preserve">redmet ugovora </w:t>
      </w:r>
    </w:p>
    <w:p w14:paraId="31971864" w14:textId="243017C4" w:rsidR="002541D3" w:rsidRPr="002541D3" w:rsidRDefault="002541D3" w:rsidP="002541D3">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2.</w:t>
      </w:r>
    </w:p>
    <w:p w14:paraId="571FB332" w14:textId="2FC455DF" w:rsidR="002541D3" w:rsidRDefault="002541D3" w:rsidP="009514C9">
      <w:pPr>
        <w:jc w:val="both"/>
        <w:rPr>
          <w:rFonts w:ascii="Avenir Next LT Pro" w:eastAsia="SimSun" w:hAnsi="Avenir Next LT Pro" w:cs="Arial"/>
          <w:sz w:val="20"/>
          <w:szCs w:val="20"/>
          <w:lang w:val="sr-Latn-BA"/>
        </w:rPr>
      </w:pPr>
    </w:p>
    <w:p w14:paraId="0BAC1E15" w14:textId="15673146" w:rsidR="00FF32E4" w:rsidRDefault="002541D3" w:rsidP="00FF32E4">
      <w:pPr>
        <w:pStyle w:val="ListParagraph"/>
        <w:numPr>
          <w:ilvl w:val="1"/>
          <w:numId w:val="3"/>
        </w:numPr>
        <w:jc w:val="both"/>
        <w:rPr>
          <w:rFonts w:ascii="Avenir Next LT Pro" w:eastAsia="SimSun" w:hAnsi="Avenir Next LT Pro" w:cs="Arial"/>
          <w:sz w:val="20"/>
          <w:szCs w:val="20"/>
          <w:lang w:val="sr-Latn-BA"/>
        </w:rPr>
      </w:pPr>
      <w:r w:rsidRPr="00FF32E4">
        <w:rPr>
          <w:rFonts w:ascii="Avenir Next LT Pro" w:eastAsia="SimSun" w:hAnsi="Avenir Next LT Pro" w:cs="Arial"/>
          <w:sz w:val="20"/>
          <w:szCs w:val="20"/>
          <w:lang w:val="sr-Latn-BA"/>
        </w:rPr>
        <w:t xml:space="preserve">Predmet ovog Ugovora je poslovno-tehnička saradnja u oblasti </w:t>
      </w:r>
      <w:r w:rsidR="00FF32E4" w:rsidRPr="00FF32E4">
        <w:rPr>
          <w:rFonts w:ascii="Avenir Next LT Pro" w:eastAsia="SimSun" w:hAnsi="Avenir Next LT Pro" w:cs="Arial"/>
          <w:sz w:val="20"/>
          <w:szCs w:val="20"/>
          <w:lang w:val="sr-Latn-BA"/>
        </w:rPr>
        <w:t xml:space="preserve">prodaje </w:t>
      </w:r>
      <w:r w:rsidR="00453020">
        <w:rPr>
          <w:rFonts w:ascii="Avenir Next LT Pro" w:eastAsia="SimSun" w:hAnsi="Avenir Next LT Pro" w:cs="Arial"/>
          <w:sz w:val="20"/>
          <w:szCs w:val="20"/>
          <w:lang w:val="sr-Latn-BA"/>
        </w:rPr>
        <w:t xml:space="preserve">PARTNER-u </w:t>
      </w:r>
      <w:r w:rsidRPr="00FF32E4">
        <w:rPr>
          <w:rFonts w:ascii="Avenir Next LT Pro" w:eastAsia="SimSun" w:hAnsi="Avenir Next LT Pro" w:cs="Arial"/>
          <w:sz w:val="20"/>
          <w:szCs w:val="20"/>
          <w:lang w:val="sr-Latn-BA"/>
        </w:rPr>
        <w:t>računarske opreme, mobilnih telefona i ostalih proizvoda iz prodajnog asortimana</w:t>
      </w:r>
      <w:r w:rsidR="00FF32E4" w:rsidRPr="00FF32E4">
        <w:rPr>
          <w:rFonts w:ascii="Avenir Next LT Pro" w:eastAsia="SimSun" w:hAnsi="Avenir Next LT Pro" w:cs="Arial"/>
          <w:sz w:val="20"/>
          <w:szCs w:val="20"/>
          <w:lang w:val="sr-Latn-BA"/>
        </w:rPr>
        <w:t xml:space="preserve"> ATOM PARTNER</w:t>
      </w:r>
      <w:r w:rsidRPr="00FF32E4">
        <w:rPr>
          <w:rFonts w:ascii="Avenir Next LT Pro" w:eastAsia="SimSun" w:hAnsi="Avenir Next LT Pro" w:cs="Arial"/>
          <w:sz w:val="20"/>
          <w:szCs w:val="20"/>
          <w:lang w:val="sr-Latn-BA"/>
        </w:rPr>
        <w:t xml:space="preserve"> (u daljem tekstu: </w:t>
      </w:r>
      <w:r w:rsidR="00FF32E4" w:rsidRPr="00FF32E4">
        <w:rPr>
          <w:rFonts w:ascii="Avenir Next LT Pro" w:eastAsia="SimSun" w:hAnsi="Avenir Next LT Pro" w:cs="Arial"/>
          <w:sz w:val="20"/>
          <w:szCs w:val="20"/>
          <w:lang w:val="sr-Latn-BA"/>
        </w:rPr>
        <w:t>Roba</w:t>
      </w:r>
      <w:r w:rsidRPr="00FF32E4">
        <w:rPr>
          <w:rFonts w:ascii="Avenir Next LT Pro" w:eastAsia="SimSun" w:hAnsi="Avenir Next LT Pro" w:cs="Arial"/>
          <w:sz w:val="20"/>
          <w:szCs w:val="20"/>
          <w:lang w:val="sr-Latn-BA"/>
        </w:rPr>
        <w:t>)</w:t>
      </w:r>
    </w:p>
    <w:p w14:paraId="556CCF96" w14:textId="77777777" w:rsidR="002541D3" w:rsidRPr="00FF32E4" w:rsidRDefault="002541D3" w:rsidP="00385050">
      <w:pPr>
        <w:pStyle w:val="ListParagraph"/>
        <w:ind w:left="928"/>
        <w:jc w:val="both"/>
        <w:rPr>
          <w:rFonts w:ascii="Avenir Next LT Pro" w:eastAsia="SimSun" w:hAnsi="Avenir Next LT Pro" w:cs="Arial"/>
          <w:sz w:val="20"/>
          <w:szCs w:val="20"/>
          <w:lang w:val="sr-Latn-BA"/>
        </w:rPr>
      </w:pPr>
    </w:p>
    <w:p w14:paraId="431B3EC3" w14:textId="20FF5974" w:rsidR="002541D3" w:rsidRPr="002541D3" w:rsidRDefault="002541D3" w:rsidP="002541D3">
      <w:pPr>
        <w:pStyle w:val="ListParagraph"/>
        <w:numPr>
          <w:ilvl w:val="0"/>
          <w:numId w:val="3"/>
        </w:numPr>
        <w:jc w:val="both"/>
        <w:rPr>
          <w:rFonts w:ascii="Avenir Next LT Pro" w:eastAsia="SimSun" w:hAnsi="Avenir Next LT Pro" w:cs="Arial"/>
          <w:b/>
          <w:bCs/>
          <w:sz w:val="20"/>
          <w:szCs w:val="20"/>
          <w:lang w:val="sr-Latn-BA"/>
        </w:rPr>
      </w:pPr>
      <w:r w:rsidRPr="002541D3">
        <w:rPr>
          <w:rFonts w:ascii="Avenir Next LT Pro" w:eastAsia="SimSun" w:hAnsi="Avenir Next LT Pro" w:cs="Arial"/>
          <w:b/>
          <w:bCs/>
          <w:sz w:val="20"/>
          <w:szCs w:val="20"/>
          <w:lang w:val="sr-Latn-BA"/>
        </w:rPr>
        <w:t>Način saradnje</w:t>
      </w:r>
    </w:p>
    <w:p w14:paraId="653C760B" w14:textId="744D2D4D" w:rsidR="002541D3" w:rsidRPr="004233FC" w:rsidRDefault="002541D3" w:rsidP="004233FC">
      <w:pPr>
        <w:jc w:val="center"/>
        <w:rPr>
          <w:rFonts w:ascii="Avenir Next LT Pro" w:eastAsia="SimSun" w:hAnsi="Avenir Next LT Pro" w:cs="Arial"/>
          <w:b/>
          <w:bCs/>
          <w:sz w:val="20"/>
          <w:szCs w:val="20"/>
          <w:lang w:val="sr-Latn-BA"/>
        </w:rPr>
      </w:pPr>
      <w:r w:rsidRPr="004233FC">
        <w:rPr>
          <w:rFonts w:ascii="Avenir Next LT Pro" w:eastAsia="SimSun" w:hAnsi="Avenir Next LT Pro" w:cs="Arial"/>
          <w:b/>
          <w:bCs/>
          <w:sz w:val="20"/>
          <w:szCs w:val="20"/>
          <w:lang w:val="sr-Latn-BA"/>
        </w:rPr>
        <w:t>Član 3.</w:t>
      </w:r>
    </w:p>
    <w:p w14:paraId="58966BAF" w14:textId="77777777" w:rsidR="00E627D8" w:rsidRPr="00E627D8" w:rsidRDefault="00E627D8" w:rsidP="00E627D8">
      <w:pPr>
        <w:pStyle w:val="ListParagraph"/>
        <w:ind w:left="928"/>
        <w:jc w:val="both"/>
        <w:rPr>
          <w:rFonts w:ascii="Avenir Next LT Pro" w:eastAsia="SimSun" w:hAnsi="Avenir Next LT Pro" w:cs="Arial"/>
          <w:sz w:val="20"/>
          <w:szCs w:val="20"/>
          <w:lang w:val="sr-Latn-BA"/>
        </w:rPr>
      </w:pPr>
    </w:p>
    <w:p w14:paraId="1BE63C92" w14:textId="01C390A5" w:rsidR="00281536" w:rsidRDefault="008B7181" w:rsidP="00730CE4">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PARTNER će dostavljati porudžbine </w:t>
      </w:r>
      <w:r w:rsidR="001372E4">
        <w:rPr>
          <w:rFonts w:ascii="Avenir Next LT Pro" w:eastAsia="SimSun" w:hAnsi="Avenir Next LT Pro" w:cs="Arial"/>
          <w:sz w:val="20"/>
          <w:szCs w:val="20"/>
          <w:lang w:val="sr-Latn-BA"/>
        </w:rPr>
        <w:t xml:space="preserve">u pisanoj formi poručivanjem </w:t>
      </w:r>
      <w:r w:rsidR="00777573">
        <w:rPr>
          <w:rFonts w:ascii="Avenir Next LT Pro" w:eastAsia="SimSun" w:hAnsi="Avenir Next LT Pro" w:cs="Arial"/>
          <w:sz w:val="20"/>
          <w:szCs w:val="20"/>
          <w:lang w:val="sr-Latn-BA"/>
        </w:rPr>
        <w:t>na</w:t>
      </w:r>
      <w:r w:rsidR="001372E4">
        <w:rPr>
          <w:rFonts w:ascii="Avenir Next LT Pro" w:eastAsia="SimSun" w:hAnsi="Avenir Next LT Pro" w:cs="Arial"/>
          <w:sz w:val="20"/>
          <w:szCs w:val="20"/>
          <w:lang w:val="sr-Latn-BA"/>
        </w:rPr>
        <w:t xml:space="preserve"> portal</w:t>
      </w:r>
      <w:r w:rsidR="00777573">
        <w:rPr>
          <w:rFonts w:ascii="Avenir Next LT Pro" w:eastAsia="SimSun" w:hAnsi="Avenir Next LT Pro" w:cs="Arial"/>
          <w:sz w:val="20"/>
          <w:szCs w:val="20"/>
          <w:lang w:val="sr-Latn-BA"/>
        </w:rPr>
        <w:t>u</w:t>
      </w:r>
      <w:r w:rsidR="001372E4">
        <w:rPr>
          <w:rFonts w:ascii="Avenir Next LT Pro" w:eastAsia="SimSun" w:hAnsi="Avenir Next LT Pro" w:cs="Arial"/>
          <w:sz w:val="20"/>
          <w:szCs w:val="20"/>
          <w:lang w:val="sr-Latn-BA"/>
        </w:rPr>
        <w:t xml:space="preserve"> B2B na </w:t>
      </w:r>
      <w:hyperlink r:id="rId7" w:history="1">
        <w:r w:rsidR="004918A1" w:rsidRPr="00730CE4">
          <w:rPr>
            <w:lang w:val="sr-Latn-BA"/>
          </w:rPr>
          <w:t>https://www.atompartner.rs/</w:t>
        </w:r>
      </w:hyperlink>
      <w:r w:rsidR="004918A1">
        <w:rPr>
          <w:rFonts w:ascii="Avenir Next LT Pro" w:eastAsia="SimSun" w:hAnsi="Avenir Next LT Pro" w:cs="Arial"/>
          <w:sz w:val="20"/>
          <w:szCs w:val="20"/>
          <w:lang w:val="sr-Latn-BA"/>
        </w:rPr>
        <w:t xml:space="preserve">, </w:t>
      </w:r>
      <w:r w:rsidR="00FD3082">
        <w:rPr>
          <w:rFonts w:ascii="Avenir Next LT Pro" w:eastAsia="SimSun" w:hAnsi="Avenir Next LT Pro" w:cs="Arial"/>
          <w:sz w:val="20"/>
          <w:szCs w:val="20"/>
          <w:lang w:val="sr-Latn-BA"/>
        </w:rPr>
        <w:t xml:space="preserve">ili </w:t>
      </w:r>
      <w:r w:rsidR="00447477">
        <w:rPr>
          <w:rFonts w:ascii="Avenir Next LT Pro" w:eastAsia="SimSun" w:hAnsi="Avenir Next LT Pro" w:cs="Arial"/>
          <w:sz w:val="20"/>
          <w:szCs w:val="20"/>
          <w:lang w:val="sr-Latn-BA"/>
        </w:rPr>
        <w:t>putem e-mail-a</w:t>
      </w:r>
      <w:r w:rsidR="00CA6A08">
        <w:rPr>
          <w:rFonts w:ascii="Avenir Next LT Pro" w:eastAsia="SimSun" w:hAnsi="Avenir Next LT Pro" w:cs="Arial"/>
          <w:sz w:val="20"/>
          <w:szCs w:val="20"/>
          <w:lang w:val="sr-Latn-BA"/>
        </w:rPr>
        <w:t xml:space="preserve"> koje moraju biti prihvaćene od strane ATOM PARTNER</w:t>
      </w:r>
      <w:r w:rsidR="00664CD3">
        <w:rPr>
          <w:rFonts w:ascii="Avenir Next LT Pro" w:eastAsia="SimSun" w:hAnsi="Avenir Next LT Pro" w:cs="Arial"/>
          <w:sz w:val="20"/>
          <w:szCs w:val="20"/>
          <w:lang w:val="sr-Latn-BA"/>
        </w:rPr>
        <w:t>.</w:t>
      </w:r>
    </w:p>
    <w:p w14:paraId="2F3CC6B9" w14:textId="77777777" w:rsidR="00B276F6" w:rsidRDefault="00B276F6" w:rsidP="00730CE4">
      <w:pPr>
        <w:pStyle w:val="ListParagraph"/>
        <w:ind w:left="928"/>
        <w:jc w:val="both"/>
        <w:rPr>
          <w:rFonts w:ascii="Avenir Next LT Pro" w:eastAsia="SimSun" w:hAnsi="Avenir Next LT Pro" w:cs="Arial"/>
          <w:sz w:val="20"/>
          <w:szCs w:val="20"/>
          <w:lang w:val="sr-Latn-BA"/>
        </w:rPr>
      </w:pPr>
    </w:p>
    <w:p w14:paraId="2902CEE5" w14:textId="30202CE5" w:rsidR="00B276F6" w:rsidRDefault="00B276F6" w:rsidP="00730CE4">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ATOM PARTNER će potvrditi porudžbinu PARTNERA ili odgovoriti na zahtev za ponudom </w:t>
      </w:r>
      <w:r w:rsidR="00371576">
        <w:rPr>
          <w:rFonts w:ascii="Avenir Next LT Pro" w:eastAsia="SimSun" w:hAnsi="Avenir Next LT Pro" w:cs="Arial"/>
          <w:sz w:val="20"/>
          <w:szCs w:val="20"/>
          <w:lang w:val="sr-Latn-BA"/>
        </w:rPr>
        <w:t xml:space="preserve">PARTNERA, putem email-a, a ako je porudžbina odbijena </w:t>
      </w:r>
      <w:r w:rsidR="00364495">
        <w:rPr>
          <w:rFonts w:ascii="Avenir Next LT Pro" w:eastAsia="SimSun" w:hAnsi="Avenir Next LT Pro" w:cs="Arial"/>
          <w:sz w:val="20"/>
          <w:szCs w:val="20"/>
          <w:lang w:val="sr-Latn-BA"/>
        </w:rPr>
        <w:t>dužan je da navede razloge za odbijanje.</w:t>
      </w:r>
    </w:p>
    <w:p w14:paraId="49DE206C" w14:textId="77777777" w:rsidR="008B7181" w:rsidRDefault="008B7181" w:rsidP="00730CE4">
      <w:pPr>
        <w:pStyle w:val="ListParagraph"/>
        <w:ind w:left="928"/>
        <w:jc w:val="both"/>
        <w:rPr>
          <w:rFonts w:ascii="Avenir Next LT Pro" w:eastAsia="SimSun" w:hAnsi="Avenir Next LT Pro" w:cs="Arial"/>
          <w:sz w:val="20"/>
          <w:szCs w:val="20"/>
          <w:lang w:val="sr-Latn-BA"/>
        </w:rPr>
      </w:pPr>
    </w:p>
    <w:p w14:paraId="1DADFF61" w14:textId="283BDEFC" w:rsidR="00E627D8" w:rsidRPr="00281536" w:rsidRDefault="00E627D8" w:rsidP="00730CE4">
      <w:pPr>
        <w:pStyle w:val="ListParagraph"/>
        <w:numPr>
          <w:ilvl w:val="1"/>
          <w:numId w:val="3"/>
        </w:numPr>
        <w:jc w:val="both"/>
        <w:rPr>
          <w:rFonts w:ascii="Avenir Next LT Pro" w:eastAsia="SimSun" w:hAnsi="Avenir Next LT Pro" w:cs="Arial"/>
          <w:sz w:val="20"/>
          <w:szCs w:val="20"/>
          <w:lang w:val="sr-Latn-BA"/>
        </w:rPr>
      </w:pPr>
      <w:r w:rsidRPr="00281536">
        <w:rPr>
          <w:rFonts w:ascii="Avenir Next LT Pro" w:eastAsia="SimSun" w:hAnsi="Avenir Next LT Pro" w:cs="Arial"/>
          <w:sz w:val="20"/>
          <w:szCs w:val="20"/>
          <w:lang w:val="sr-Latn-BA"/>
        </w:rPr>
        <w:t xml:space="preserve">Proizvode koje ATOM PARTNER nema na </w:t>
      </w:r>
      <w:r w:rsidR="00FF32E4" w:rsidRPr="00281536">
        <w:rPr>
          <w:rFonts w:ascii="Avenir Next LT Pro" w:eastAsia="SimSun" w:hAnsi="Avenir Next LT Pro" w:cs="Arial"/>
          <w:sz w:val="20"/>
          <w:szCs w:val="20"/>
          <w:lang w:val="sr-Latn-BA"/>
        </w:rPr>
        <w:t xml:space="preserve">lageru </w:t>
      </w:r>
      <w:r w:rsidRPr="00281536">
        <w:rPr>
          <w:rFonts w:ascii="Avenir Next LT Pro" w:eastAsia="SimSun" w:hAnsi="Avenir Next LT Pro" w:cs="Arial"/>
          <w:sz w:val="20"/>
          <w:szCs w:val="20"/>
          <w:lang w:val="sr-Latn-BA"/>
        </w:rPr>
        <w:t>proizvoda, ATOM PARTNER će obezbediti po porudžbini PARTNERA, u skladu sa posebno dogovorenim uslovima plaćanja</w:t>
      </w:r>
      <w:r w:rsidR="004D35A2" w:rsidRPr="00281536">
        <w:rPr>
          <w:rFonts w:ascii="Avenir Next LT Pro" w:eastAsia="SimSun" w:hAnsi="Avenir Next LT Pro" w:cs="Arial"/>
          <w:sz w:val="20"/>
          <w:szCs w:val="20"/>
          <w:lang w:val="sr-Latn-BA"/>
        </w:rPr>
        <w:t xml:space="preserve"> i isporuk</w:t>
      </w:r>
      <w:r w:rsidR="00E648B2" w:rsidRPr="00281536">
        <w:rPr>
          <w:rFonts w:ascii="Avenir Next LT Pro" w:eastAsia="SimSun" w:hAnsi="Avenir Next LT Pro" w:cs="Arial"/>
          <w:sz w:val="20"/>
          <w:szCs w:val="20"/>
          <w:lang w:val="sr-Latn-BA"/>
        </w:rPr>
        <w:t>e</w:t>
      </w:r>
      <w:r w:rsidR="004D35A2" w:rsidRPr="00281536">
        <w:rPr>
          <w:rFonts w:ascii="Avenir Next LT Pro" w:eastAsia="SimSun" w:hAnsi="Avenir Next LT Pro" w:cs="Arial"/>
          <w:sz w:val="20"/>
          <w:szCs w:val="20"/>
          <w:lang w:val="sr-Latn-BA"/>
        </w:rPr>
        <w:t xml:space="preserve"> </w:t>
      </w:r>
      <w:r w:rsidRPr="00281536">
        <w:rPr>
          <w:rFonts w:ascii="Avenir Next LT Pro" w:eastAsia="SimSun" w:hAnsi="Avenir Next LT Pro" w:cs="Arial"/>
          <w:sz w:val="20"/>
          <w:szCs w:val="20"/>
          <w:lang w:val="sr-Latn-BA"/>
        </w:rPr>
        <w:t xml:space="preserve"> robe.</w:t>
      </w:r>
    </w:p>
    <w:p w14:paraId="0A05D5F7" w14:textId="77777777" w:rsidR="00E627D8" w:rsidRDefault="00E627D8" w:rsidP="00730CE4">
      <w:pPr>
        <w:pStyle w:val="ListParagraph"/>
        <w:ind w:left="928"/>
        <w:jc w:val="both"/>
        <w:rPr>
          <w:rFonts w:ascii="Avenir Next LT Pro" w:eastAsia="SimSun" w:hAnsi="Avenir Next LT Pro" w:cs="Arial"/>
          <w:sz w:val="20"/>
          <w:szCs w:val="20"/>
          <w:lang w:val="sr-Latn-BA"/>
        </w:rPr>
      </w:pPr>
    </w:p>
    <w:p w14:paraId="7EE14D31" w14:textId="2B822FE4" w:rsidR="009514C9" w:rsidRDefault="009514C9" w:rsidP="00EA1D2F">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PARTNER robu preuzima, na paritetu Franko Skladište ATOM PARTNER, pod uslovima, cenama i na način predvi</w:t>
      </w:r>
      <w:r w:rsidR="004D35A2">
        <w:rPr>
          <w:rFonts w:ascii="Avenir Next LT Pro" w:eastAsia="SimSun" w:hAnsi="Avenir Next LT Pro" w:cs="Arial"/>
          <w:sz w:val="20"/>
          <w:szCs w:val="20"/>
          <w:lang w:val="sr-Latn-BA"/>
        </w:rPr>
        <w:t>đ</w:t>
      </w:r>
      <w:r w:rsidRPr="00EA1D2F">
        <w:rPr>
          <w:rFonts w:ascii="Avenir Next LT Pro" w:eastAsia="SimSun" w:hAnsi="Avenir Next LT Pro" w:cs="Arial"/>
          <w:sz w:val="20"/>
          <w:szCs w:val="20"/>
          <w:lang w:val="sr-Latn-BA"/>
        </w:rPr>
        <w:t>en ovim Ugovorom, ukoliko se ugovorne strane drugačije ne dogovore za određene konkretne isporuke u porudžbenici.</w:t>
      </w:r>
    </w:p>
    <w:p w14:paraId="1F42524C" w14:textId="77777777" w:rsidR="002D2323" w:rsidRPr="002D2323" w:rsidRDefault="002D2323" w:rsidP="002D2323">
      <w:pPr>
        <w:pStyle w:val="ListParagraph"/>
        <w:rPr>
          <w:rFonts w:ascii="Avenir Next LT Pro" w:eastAsia="SimSun" w:hAnsi="Avenir Next LT Pro" w:cs="Arial"/>
          <w:sz w:val="20"/>
          <w:szCs w:val="20"/>
          <w:lang w:val="sr-Latn-BA"/>
        </w:rPr>
      </w:pPr>
    </w:p>
    <w:p w14:paraId="40450C53" w14:textId="6D613AE2" w:rsidR="00DF21A8" w:rsidRPr="00DF21A8" w:rsidRDefault="002D2323" w:rsidP="00DF21A8">
      <w:pPr>
        <w:pStyle w:val="ListParagraph"/>
        <w:numPr>
          <w:ilvl w:val="1"/>
          <w:numId w:val="3"/>
        </w:numPr>
        <w:jc w:val="both"/>
        <w:rPr>
          <w:rFonts w:ascii="Avenir Next LT Pro" w:eastAsia="SimSun" w:hAnsi="Avenir Next LT Pro" w:cs="Arial"/>
          <w:sz w:val="20"/>
          <w:szCs w:val="20"/>
          <w:lang w:val="sr-Latn-BA"/>
        </w:rPr>
      </w:pPr>
      <w:r w:rsidRPr="00962FE5">
        <w:rPr>
          <w:rFonts w:ascii="Avenir Next LT Pro" w:eastAsia="SimSun" w:hAnsi="Avenir Next LT Pro" w:cs="Arial"/>
          <w:sz w:val="20"/>
          <w:szCs w:val="20"/>
          <w:lang w:val="sr-Latn-BA"/>
        </w:rPr>
        <w:t>U slučaju da ATOM PARTNER dostavlja robu PARTNERU, ATOM PARTNER</w:t>
      </w:r>
      <w:r w:rsidRPr="002B2F04">
        <w:rPr>
          <w:rFonts w:ascii="Avenir Next LT Pro" w:eastAsia="SimSun" w:hAnsi="Avenir Next LT Pro" w:cs="Arial"/>
          <w:sz w:val="20"/>
          <w:szCs w:val="20"/>
          <w:lang w:val="hr-HR"/>
        </w:rPr>
        <w:t xml:space="preserve"> će isporučiti </w:t>
      </w:r>
      <w:r w:rsidRPr="00962FE5">
        <w:rPr>
          <w:rFonts w:ascii="Avenir Next LT Pro" w:eastAsia="SimSun" w:hAnsi="Avenir Next LT Pro" w:cs="Arial"/>
          <w:sz w:val="20"/>
          <w:szCs w:val="20"/>
          <w:lang w:val="hr-HR"/>
        </w:rPr>
        <w:t>PARTNERU robu</w:t>
      </w:r>
      <w:r w:rsidRPr="002B2F04">
        <w:rPr>
          <w:rFonts w:ascii="Avenir Next LT Pro" w:eastAsia="SimSun" w:hAnsi="Avenir Next LT Pro" w:cs="Arial"/>
          <w:sz w:val="20"/>
          <w:szCs w:val="20"/>
          <w:lang w:val="hr-HR"/>
        </w:rPr>
        <w:t xml:space="preserve"> na njegovo centralno skladište, dostavnom službom, prema važećem cenovniku </w:t>
      </w:r>
      <w:r w:rsidRPr="00962FE5">
        <w:rPr>
          <w:rFonts w:ascii="Avenir Next LT Pro" w:eastAsia="SimSun" w:hAnsi="Avenir Next LT Pro" w:cs="Arial"/>
          <w:sz w:val="20"/>
          <w:szCs w:val="20"/>
          <w:lang w:val="hr-HR"/>
        </w:rPr>
        <w:t>kurirske</w:t>
      </w:r>
      <w:r w:rsidR="00962FE5" w:rsidRPr="00962FE5">
        <w:rPr>
          <w:rFonts w:ascii="Avenir Next LT Pro" w:eastAsia="SimSun" w:hAnsi="Avenir Next LT Pro" w:cs="Arial"/>
          <w:sz w:val="20"/>
          <w:szCs w:val="20"/>
          <w:lang w:val="hr-HR"/>
        </w:rPr>
        <w:t xml:space="preserve"> </w:t>
      </w:r>
      <w:r w:rsidRPr="002B2F04">
        <w:rPr>
          <w:rFonts w:ascii="Avenir Next LT Pro" w:eastAsia="SimSun" w:hAnsi="Avenir Next LT Pro" w:cs="Arial"/>
          <w:sz w:val="20"/>
          <w:szCs w:val="20"/>
          <w:lang w:val="hr-HR"/>
        </w:rPr>
        <w:t>dostave</w:t>
      </w:r>
      <w:r w:rsidR="00DF21A8">
        <w:rPr>
          <w:rFonts w:ascii="Avenir Next LT Pro" w:eastAsia="SimSun" w:hAnsi="Avenir Next LT Pro" w:cs="Arial"/>
          <w:sz w:val="20"/>
          <w:szCs w:val="20"/>
          <w:lang w:val="hr-HR"/>
        </w:rPr>
        <w:t>,</w:t>
      </w:r>
      <w:r w:rsidRPr="002B2F04">
        <w:rPr>
          <w:rFonts w:ascii="Avenir Next LT Pro" w:eastAsia="SimSun" w:hAnsi="Avenir Next LT Pro" w:cs="Arial"/>
          <w:sz w:val="20"/>
          <w:szCs w:val="20"/>
          <w:lang w:val="hr-HR"/>
        </w:rPr>
        <w:t xml:space="preserve"> </w:t>
      </w:r>
      <w:r w:rsidR="00DF21A8" w:rsidRPr="00DF21A8">
        <w:rPr>
          <w:rFonts w:ascii="Avenir Next LT Pro" w:eastAsia="SimSun" w:hAnsi="Avenir Next LT Pro" w:cs="Arial"/>
          <w:sz w:val="20"/>
          <w:szCs w:val="20"/>
          <w:lang w:val="hr-HR"/>
        </w:rPr>
        <w:t>osim ukoliko ATOM PARTNER u pisanoj formi ne odredi drugačije za porudžbine veće vrednosti, po sopstvenoj proceni.</w:t>
      </w:r>
    </w:p>
    <w:p w14:paraId="245B5427" w14:textId="77777777" w:rsidR="009514C9" w:rsidRPr="00EA1D2F" w:rsidRDefault="009514C9" w:rsidP="00EA1D2F">
      <w:pPr>
        <w:pStyle w:val="ListParagraph"/>
        <w:ind w:left="928"/>
        <w:jc w:val="both"/>
        <w:rPr>
          <w:rFonts w:ascii="Avenir Next LT Pro" w:eastAsia="SimSun" w:hAnsi="Avenir Next LT Pro" w:cs="Arial"/>
          <w:sz w:val="20"/>
          <w:szCs w:val="20"/>
          <w:lang w:val="sr-Latn-BA"/>
        </w:rPr>
      </w:pPr>
    </w:p>
    <w:p w14:paraId="55E19DB8" w14:textId="77777777" w:rsidR="009514C9" w:rsidRPr="00D1598B" w:rsidRDefault="009514C9" w:rsidP="00D1598B">
      <w:pPr>
        <w:pStyle w:val="ListParagraph"/>
        <w:numPr>
          <w:ilvl w:val="1"/>
          <w:numId w:val="3"/>
        </w:numPr>
        <w:jc w:val="both"/>
        <w:rPr>
          <w:rFonts w:ascii="Avenir Next LT Pro" w:eastAsia="SimSun" w:hAnsi="Avenir Next LT Pro" w:cs="Arial"/>
          <w:sz w:val="20"/>
          <w:szCs w:val="20"/>
          <w:lang w:val="sr-Latn-BA"/>
        </w:rPr>
      </w:pPr>
      <w:r w:rsidRPr="00D1598B">
        <w:rPr>
          <w:rFonts w:ascii="Avenir Next LT Pro" w:eastAsia="SimSun" w:hAnsi="Avenir Next LT Pro" w:cs="Arial"/>
          <w:sz w:val="20"/>
          <w:szCs w:val="20"/>
          <w:lang w:val="sr-Latn-BA"/>
        </w:rPr>
        <w:t xml:space="preserve">Ugovorne strane su saglasne da rokovi isporuke iz ovog Ugovora nisu obavezujući, osim ukoliko pojedinačnu isporuku i njene rokove ugovorne strane nisu ugovorile, posebnim pisanim dokumentom. </w:t>
      </w:r>
    </w:p>
    <w:p w14:paraId="1ECE1F80" w14:textId="77777777" w:rsidR="009514C9" w:rsidRPr="002541D3" w:rsidRDefault="009514C9" w:rsidP="009514C9">
      <w:pPr>
        <w:jc w:val="both"/>
        <w:rPr>
          <w:rFonts w:ascii="Avenir Next LT Pro" w:hAnsi="Avenir Next LT Pro" w:cs="Arial"/>
          <w:sz w:val="20"/>
          <w:szCs w:val="20"/>
          <w:lang w:val="sr-Latn-BA"/>
        </w:rPr>
      </w:pPr>
    </w:p>
    <w:p w14:paraId="339DA62D" w14:textId="3E1ED0E7"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Rok u kojem ATOM PARTNER po ovom Ugovoru vrši isporuke PARTNER</w:t>
      </w:r>
      <w:r w:rsidR="00EA51C2">
        <w:rPr>
          <w:rFonts w:ascii="Avenir Next LT Pro" w:eastAsia="SimSun" w:hAnsi="Avenir Next LT Pro" w:cs="Arial"/>
          <w:sz w:val="20"/>
          <w:szCs w:val="20"/>
          <w:lang w:val="sr-Latn-BA"/>
        </w:rPr>
        <w:t>-</w:t>
      </w:r>
      <w:r w:rsidRPr="00EA0CCB">
        <w:rPr>
          <w:rFonts w:ascii="Avenir Next LT Pro" w:eastAsia="SimSun" w:hAnsi="Avenir Next LT Pro" w:cs="Arial"/>
          <w:sz w:val="20"/>
          <w:szCs w:val="20"/>
          <w:lang w:val="sr-Latn-BA"/>
        </w:rPr>
        <w:t xml:space="preserve">u, uslovljen je blagovremenim prijemom robe od strane dobavljača ATOM PARTNER. </w:t>
      </w:r>
    </w:p>
    <w:p w14:paraId="41FCE13E"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1D59D9A6" w14:textId="5EFDDDA0"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 xml:space="preserve">Ugovoreni rokovi isporuke mogu se odložiti i u svim drugim slučajevima u kojima do </w:t>
      </w:r>
      <w:r w:rsidR="008321F1">
        <w:rPr>
          <w:rFonts w:ascii="Avenir Next LT Pro" w:eastAsia="SimSun" w:hAnsi="Avenir Next LT Pro" w:cs="Arial"/>
          <w:sz w:val="20"/>
          <w:szCs w:val="20"/>
          <w:lang w:val="sr-Latn-BA"/>
        </w:rPr>
        <w:t xml:space="preserve">nepoštovanja </w:t>
      </w:r>
      <w:r w:rsidRPr="00EA0CCB">
        <w:rPr>
          <w:rFonts w:ascii="Avenir Next LT Pro" w:eastAsia="SimSun" w:hAnsi="Avenir Next LT Pro" w:cs="Arial"/>
          <w:sz w:val="20"/>
          <w:szCs w:val="20"/>
          <w:lang w:val="sr-Latn-BA"/>
        </w:rPr>
        <w:t>roka isporuke ne dolazi</w:t>
      </w:r>
      <w:r w:rsidR="00D861A7">
        <w:rPr>
          <w:rFonts w:ascii="Avenir Next LT Pro" w:eastAsia="SimSun" w:hAnsi="Avenir Next LT Pro" w:cs="Arial"/>
          <w:sz w:val="20"/>
          <w:szCs w:val="20"/>
          <w:lang w:val="sr-Latn-BA"/>
        </w:rPr>
        <w:t xml:space="preserve"> usled</w:t>
      </w:r>
      <w:r w:rsidRPr="00EA0CCB">
        <w:rPr>
          <w:rFonts w:ascii="Avenir Next LT Pro" w:eastAsia="SimSun" w:hAnsi="Avenir Next LT Pro" w:cs="Arial"/>
          <w:sz w:val="20"/>
          <w:szCs w:val="20"/>
          <w:lang w:val="sr-Latn-BA"/>
        </w:rPr>
        <w:t xml:space="preserve"> </w:t>
      </w:r>
      <w:r w:rsidR="00D861A7">
        <w:rPr>
          <w:rFonts w:ascii="Avenir Next LT Pro" w:eastAsia="SimSun" w:hAnsi="Avenir Next LT Pro" w:cs="Arial"/>
          <w:sz w:val="20"/>
          <w:szCs w:val="20"/>
          <w:lang w:val="sr-Latn-BA"/>
        </w:rPr>
        <w:t xml:space="preserve">kašnjenja u isporuci od strane </w:t>
      </w:r>
      <w:r w:rsidRPr="00EA0CCB">
        <w:rPr>
          <w:rFonts w:ascii="Avenir Next LT Pro" w:eastAsia="SimSun" w:hAnsi="Avenir Next LT Pro" w:cs="Arial"/>
          <w:sz w:val="20"/>
          <w:szCs w:val="20"/>
          <w:lang w:val="sr-Latn-BA"/>
        </w:rPr>
        <w:t>ATOM PARTNER.</w:t>
      </w:r>
    </w:p>
    <w:p w14:paraId="1AFF6BC8"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53D68D27" w14:textId="77777777" w:rsidR="009514C9" w:rsidRPr="00EA0CCB"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t xml:space="preserve">PARTNER može u svako doba zahtevati informaciju od ATOM PARTNER o tome da li ima okolnosti koje ukazuju na realnu mogućnost da isporuka robe neće biti izvršena u roku iz ovog Ugovora, te koliko se kašnjenje u isporuci eventualno očekuje. </w:t>
      </w:r>
    </w:p>
    <w:p w14:paraId="68F20588" w14:textId="77777777" w:rsidR="009514C9" w:rsidRPr="00EA0CCB" w:rsidRDefault="009514C9" w:rsidP="00EA0CCB">
      <w:pPr>
        <w:pStyle w:val="ListParagraph"/>
        <w:ind w:left="928"/>
        <w:jc w:val="both"/>
        <w:rPr>
          <w:rFonts w:ascii="Avenir Next LT Pro" w:eastAsia="SimSun" w:hAnsi="Avenir Next LT Pro" w:cs="Arial"/>
          <w:sz w:val="20"/>
          <w:szCs w:val="20"/>
          <w:lang w:val="sr-Latn-BA"/>
        </w:rPr>
      </w:pPr>
    </w:p>
    <w:p w14:paraId="27CB0F9E" w14:textId="77777777" w:rsidR="009514C9" w:rsidRDefault="009514C9" w:rsidP="00EA0CCB">
      <w:pPr>
        <w:pStyle w:val="ListParagraph"/>
        <w:numPr>
          <w:ilvl w:val="1"/>
          <w:numId w:val="3"/>
        </w:numPr>
        <w:jc w:val="both"/>
        <w:rPr>
          <w:rFonts w:ascii="Avenir Next LT Pro" w:eastAsia="SimSun" w:hAnsi="Avenir Next LT Pro" w:cs="Arial"/>
          <w:sz w:val="20"/>
          <w:szCs w:val="20"/>
          <w:lang w:val="sr-Latn-BA"/>
        </w:rPr>
      </w:pPr>
      <w:r w:rsidRPr="00EA0CCB">
        <w:rPr>
          <w:rFonts w:ascii="Avenir Next LT Pro" w:eastAsia="SimSun" w:hAnsi="Avenir Next LT Pro" w:cs="Arial"/>
          <w:sz w:val="20"/>
          <w:szCs w:val="20"/>
          <w:lang w:val="sr-Latn-BA"/>
        </w:rPr>
        <w:lastRenderedPageBreak/>
        <w:t>Ukoliko se očekuje kašnjenje, kao i ukoliko kašnjenje u isporuci traje duže od 3 meseca, PARTNER može otkazati porudžbinu, bez prava da od ATOM PARTNER zahteva bilo kakvu naknadu štete.</w:t>
      </w:r>
    </w:p>
    <w:p w14:paraId="3EA814BD" w14:textId="77777777" w:rsidR="00C36CC8" w:rsidRPr="00C36CC8" w:rsidRDefault="00C36CC8" w:rsidP="00C36CC8">
      <w:pPr>
        <w:pStyle w:val="ListParagraph"/>
        <w:rPr>
          <w:rFonts w:ascii="Avenir Next LT Pro" w:eastAsia="SimSun" w:hAnsi="Avenir Next LT Pro" w:cs="Arial"/>
          <w:sz w:val="20"/>
          <w:szCs w:val="20"/>
          <w:lang w:val="sr-Latn-BA"/>
        </w:rPr>
      </w:pPr>
    </w:p>
    <w:p w14:paraId="5AD5298E" w14:textId="7159C533" w:rsidR="00C36CC8" w:rsidRPr="00DF21A8" w:rsidRDefault="00C36CC8" w:rsidP="00EA0CCB">
      <w:pPr>
        <w:pStyle w:val="ListParagraph"/>
        <w:numPr>
          <w:ilvl w:val="1"/>
          <w:numId w:val="3"/>
        </w:numPr>
        <w:jc w:val="both"/>
        <w:rPr>
          <w:rFonts w:ascii="Avenir Next LT Pro" w:eastAsia="SimSun" w:hAnsi="Avenir Next LT Pro" w:cs="Arial"/>
          <w:sz w:val="20"/>
          <w:szCs w:val="20"/>
          <w:lang w:val="sr-Latn-BA"/>
        </w:rPr>
      </w:pPr>
      <w:r w:rsidRPr="00DF21A8">
        <w:rPr>
          <w:rFonts w:ascii="Avenir Next LT Pro" w:eastAsia="SimSun" w:hAnsi="Avenir Next LT Pro" w:cs="Arial"/>
          <w:sz w:val="20"/>
          <w:szCs w:val="20"/>
          <w:lang w:val="sr-Latn-BA"/>
        </w:rPr>
        <w:t xml:space="preserve">ATOM PARTNER će obavestiti PARTNER-a o iznosu minimalne porudžbine </w:t>
      </w:r>
      <w:r w:rsidR="00944583" w:rsidRPr="00DF21A8">
        <w:rPr>
          <w:rFonts w:ascii="Avenir Next LT Pro" w:eastAsia="SimSun" w:hAnsi="Avenir Next LT Pro" w:cs="Arial"/>
          <w:sz w:val="20"/>
          <w:szCs w:val="20"/>
          <w:lang w:val="sr-Latn-BA"/>
        </w:rPr>
        <w:t xml:space="preserve">koji iznos će važiti do novog obaveštenja. </w:t>
      </w:r>
      <w:r w:rsidR="00E26016" w:rsidRPr="00DF21A8">
        <w:rPr>
          <w:rFonts w:ascii="Avenir Next LT Pro" w:eastAsia="SimSun" w:hAnsi="Avenir Next LT Pro" w:cs="Arial"/>
          <w:sz w:val="20"/>
          <w:szCs w:val="20"/>
          <w:lang w:val="sr-Latn-BA"/>
        </w:rPr>
        <w:t xml:space="preserve">ATOM PARTNER ima pravo da odbije bilo koju porudžbinu ako </w:t>
      </w:r>
      <w:r w:rsidR="00AE0D06" w:rsidRPr="00DF21A8">
        <w:rPr>
          <w:rFonts w:ascii="Avenir Next LT Pro" w:eastAsia="SimSun" w:hAnsi="Avenir Next LT Pro" w:cs="Arial"/>
          <w:sz w:val="20"/>
          <w:szCs w:val="20"/>
          <w:lang w:val="sr-Latn-BA"/>
        </w:rPr>
        <w:t>je količina te porudžbine manja od iznosa minimalne porudžbine.</w:t>
      </w:r>
    </w:p>
    <w:p w14:paraId="37F32680" w14:textId="77777777" w:rsidR="00F619D9" w:rsidRPr="00F619D9" w:rsidRDefault="00F619D9" w:rsidP="00F619D9">
      <w:pPr>
        <w:pStyle w:val="ListParagraph"/>
        <w:rPr>
          <w:rFonts w:ascii="Avenir Next LT Pro" w:eastAsia="SimSun" w:hAnsi="Avenir Next LT Pro" w:cs="Arial"/>
          <w:sz w:val="20"/>
          <w:szCs w:val="20"/>
          <w:lang w:val="sr-Latn-BA"/>
        </w:rPr>
      </w:pPr>
    </w:p>
    <w:p w14:paraId="1575BFFF" w14:textId="5CA9D75E" w:rsidR="00F619D9" w:rsidRPr="00EA1D2F" w:rsidRDefault="00F619D9" w:rsidP="00F619D9">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Robu koju ATOM PARTNER isporuči PARTNERU, PARTNER ne može vratiti</w:t>
      </w:r>
      <w:r w:rsidR="00B747FE">
        <w:rPr>
          <w:rFonts w:ascii="Avenir Next LT Pro" w:eastAsia="SimSun" w:hAnsi="Avenir Next LT Pro" w:cs="Arial"/>
          <w:sz w:val="20"/>
          <w:szCs w:val="20"/>
          <w:lang w:val="sr-Latn-BA"/>
        </w:rPr>
        <w:t xml:space="preserve"> ATOM PARTNER-u</w:t>
      </w:r>
      <w:r w:rsidRPr="00EA1D2F">
        <w:rPr>
          <w:rFonts w:ascii="Avenir Next LT Pro" w:eastAsia="SimSun" w:hAnsi="Avenir Next LT Pro" w:cs="Arial"/>
          <w:sz w:val="20"/>
          <w:szCs w:val="20"/>
          <w:lang w:val="sr-Latn-BA"/>
        </w:rPr>
        <w:t>, osim u slučaju otklanjanja materijalnih nedostataka na osnovu validnog dokumenta ovlašćenog servisa kojim je utvrđen nedostatak koji se ne može otkloniti opravkom.</w:t>
      </w:r>
    </w:p>
    <w:p w14:paraId="615363BD" w14:textId="77777777" w:rsidR="00F619D9" w:rsidRPr="00EA1D2F" w:rsidRDefault="00F619D9" w:rsidP="00F619D9">
      <w:pPr>
        <w:pStyle w:val="ListParagraph"/>
        <w:ind w:left="928"/>
        <w:jc w:val="both"/>
        <w:rPr>
          <w:rFonts w:ascii="Avenir Next LT Pro" w:eastAsia="SimSun" w:hAnsi="Avenir Next LT Pro" w:cs="Arial"/>
          <w:sz w:val="20"/>
          <w:szCs w:val="20"/>
          <w:lang w:val="sr-Latn-BA"/>
        </w:rPr>
      </w:pPr>
    </w:p>
    <w:p w14:paraId="57263C26" w14:textId="77777777" w:rsidR="00F619D9" w:rsidRPr="00EA1D2F" w:rsidRDefault="00F619D9" w:rsidP="00F619D9">
      <w:pPr>
        <w:pStyle w:val="ListParagraph"/>
        <w:numPr>
          <w:ilvl w:val="1"/>
          <w:numId w:val="3"/>
        </w:numPr>
        <w:jc w:val="both"/>
        <w:rPr>
          <w:rFonts w:ascii="Avenir Next LT Pro" w:eastAsia="SimSun" w:hAnsi="Avenir Next LT Pro" w:cs="Arial"/>
          <w:sz w:val="20"/>
          <w:szCs w:val="20"/>
          <w:lang w:val="sr-Latn-BA"/>
        </w:rPr>
      </w:pPr>
      <w:r w:rsidRPr="00EA1D2F">
        <w:rPr>
          <w:rFonts w:ascii="Avenir Next LT Pro" w:eastAsia="SimSun" w:hAnsi="Avenir Next LT Pro" w:cs="Arial"/>
          <w:sz w:val="20"/>
          <w:szCs w:val="20"/>
          <w:lang w:val="sr-Latn-BA"/>
        </w:rPr>
        <w:t>ATOM PARTNER može na predlog PARTNERA odobriti sprovođenje marketinških aktivnosti po čijoj realizaciji PARTNER ostvaruje pravo na naknadu uz dostavljanje dokaza o sprovedenim aktivnostima i prethodno dogovorenoj ceni.</w:t>
      </w:r>
    </w:p>
    <w:p w14:paraId="13C8662C" w14:textId="77777777" w:rsidR="00EA0CCB" w:rsidRPr="00EA0CCB" w:rsidRDefault="00EA0CCB" w:rsidP="00EA0CCB">
      <w:pPr>
        <w:pStyle w:val="ListParagraph"/>
        <w:rPr>
          <w:rFonts w:ascii="Avenir Next LT Pro" w:eastAsia="SimSun" w:hAnsi="Avenir Next LT Pro" w:cs="Arial"/>
          <w:sz w:val="20"/>
          <w:szCs w:val="20"/>
          <w:lang w:val="sr-Latn-BA"/>
        </w:rPr>
      </w:pPr>
    </w:p>
    <w:p w14:paraId="7FAC65C0" w14:textId="77777777" w:rsidR="00EA0CCB" w:rsidRPr="00EA0CCB" w:rsidRDefault="00EA0CCB" w:rsidP="00EA0CCB">
      <w:pPr>
        <w:pStyle w:val="ListParagraph"/>
        <w:ind w:left="928"/>
        <w:jc w:val="both"/>
        <w:rPr>
          <w:rFonts w:ascii="Avenir Next LT Pro" w:eastAsia="SimSun" w:hAnsi="Avenir Next LT Pro" w:cs="Arial"/>
          <w:sz w:val="20"/>
          <w:szCs w:val="20"/>
          <w:lang w:val="sr-Latn-BA"/>
        </w:rPr>
      </w:pPr>
    </w:p>
    <w:p w14:paraId="3422F8BD" w14:textId="269619E3" w:rsidR="009514C9" w:rsidRPr="00EA0CCB" w:rsidRDefault="00EA0CCB" w:rsidP="00EA0CCB">
      <w:pPr>
        <w:pStyle w:val="ListParagraph"/>
        <w:numPr>
          <w:ilvl w:val="0"/>
          <w:numId w:val="3"/>
        </w:numPr>
        <w:jc w:val="both"/>
        <w:rPr>
          <w:rFonts w:ascii="Avenir Next LT Pro" w:eastAsia="SimSun" w:hAnsi="Avenir Next LT Pro" w:cs="Arial"/>
          <w:b/>
          <w:bCs/>
          <w:sz w:val="20"/>
          <w:szCs w:val="20"/>
          <w:lang w:val="sr-Latn-BA"/>
        </w:rPr>
      </w:pPr>
      <w:r w:rsidRPr="00EA0CCB">
        <w:rPr>
          <w:rFonts w:ascii="Avenir Next LT Pro" w:eastAsia="SimSun" w:hAnsi="Avenir Next LT Pro" w:cs="Arial"/>
          <w:b/>
          <w:bCs/>
          <w:sz w:val="20"/>
          <w:szCs w:val="20"/>
          <w:lang w:val="sr-Latn-BA"/>
        </w:rPr>
        <w:t>Cena i način plaćanja</w:t>
      </w:r>
    </w:p>
    <w:p w14:paraId="3CAD4A6B" w14:textId="6E665837" w:rsidR="009514C9" w:rsidRPr="002541D3" w:rsidRDefault="009514C9" w:rsidP="009514C9">
      <w:pPr>
        <w:spacing w:line="360" w:lineRule="auto"/>
        <w:jc w:val="center"/>
        <w:rPr>
          <w:rFonts w:ascii="Avenir Next LT Pro" w:hAnsi="Avenir Next LT Pro" w:cs="Arial"/>
          <w:b/>
          <w:sz w:val="20"/>
          <w:szCs w:val="20"/>
          <w:lang w:val="pl-PL"/>
        </w:rPr>
      </w:pPr>
      <w:r w:rsidRPr="002541D3">
        <w:rPr>
          <w:rFonts w:ascii="Avenir Next LT Pro" w:hAnsi="Avenir Next LT Pro" w:cs="Arial"/>
          <w:b/>
          <w:sz w:val="20"/>
          <w:szCs w:val="20"/>
          <w:lang w:val="pl-PL"/>
        </w:rPr>
        <w:t xml:space="preserve">Član </w:t>
      </w:r>
      <w:r w:rsidR="00EA0CCB">
        <w:rPr>
          <w:rFonts w:ascii="Avenir Next LT Pro" w:hAnsi="Avenir Next LT Pro" w:cs="Arial"/>
          <w:b/>
          <w:sz w:val="20"/>
          <w:szCs w:val="20"/>
          <w:lang w:val="pl-PL"/>
        </w:rPr>
        <w:t>4</w:t>
      </w:r>
      <w:r w:rsidRPr="002541D3">
        <w:rPr>
          <w:rFonts w:ascii="Avenir Next LT Pro" w:hAnsi="Avenir Next LT Pro" w:cs="Arial"/>
          <w:b/>
          <w:sz w:val="20"/>
          <w:szCs w:val="20"/>
          <w:lang w:val="pl-PL"/>
        </w:rPr>
        <w:t>.</w:t>
      </w:r>
    </w:p>
    <w:p w14:paraId="5F0CC9F4" w14:textId="76108BF8" w:rsidR="009514C9" w:rsidRPr="002541D3" w:rsidRDefault="009514C9" w:rsidP="009C3BFD">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Obračun cena robe koju</w:t>
      </w:r>
      <w:r w:rsidRPr="009C3BFD">
        <w:rPr>
          <w:rFonts w:ascii="Avenir Next LT Pro" w:eastAsia="SimSun" w:hAnsi="Avenir Next LT Pro" w:cs="Arial"/>
          <w:sz w:val="20"/>
          <w:szCs w:val="20"/>
          <w:lang w:val="sr-Latn-BA"/>
        </w:rPr>
        <w:t xml:space="preserve"> </w:t>
      </w:r>
      <w:r w:rsidRPr="002541D3">
        <w:rPr>
          <w:rFonts w:ascii="Avenir Next LT Pro" w:eastAsia="SimSun" w:hAnsi="Avenir Next LT Pro" w:cs="Arial"/>
          <w:sz w:val="20"/>
          <w:szCs w:val="20"/>
          <w:lang w:val="sr-Latn-BA"/>
        </w:rPr>
        <w:t>ATOM PARTNER prodaje PARTNER</w:t>
      </w:r>
      <w:r w:rsidR="00B32AD2">
        <w:rPr>
          <w:rFonts w:ascii="Avenir Next LT Pro" w:eastAsia="SimSun" w:hAnsi="Avenir Next LT Pro" w:cs="Arial"/>
          <w:sz w:val="20"/>
          <w:szCs w:val="20"/>
          <w:lang w:val="sr-Latn-BA"/>
        </w:rPr>
        <w:t>-</w:t>
      </w:r>
      <w:r w:rsidRPr="002541D3">
        <w:rPr>
          <w:rFonts w:ascii="Avenir Next LT Pro" w:eastAsia="SimSun" w:hAnsi="Avenir Next LT Pro" w:cs="Arial"/>
          <w:sz w:val="20"/>
          <w:szCs w:val="20"/>
          <w:lang w:val="sr-Latn-BA"/>
        </w:rPr>
        <w:t>u, vrši se prema važećem cenovniku ATOM PARTNER, na dan izdavanja fakture, odnosno profakture.</w:t>
      </w:r>
    </w:p>
    <w:p w14:paraId="08AC82BD" w14:textId="77777777" w:rsidR="009514C9" w:rsidRPr="002541D3" w:rsidRDefault="009514C9" w:rsidP="009C3BFD">
      <w:pPr>
        <w:pStyle w:val="ListParagraph"/>
        <w:ind w:left="928"/>
        <w:jc w:val="both"/>
        <w:rPr>
          <w:rFonts w:ascii="Avenir Next LT Pro" w:eastAsia="SimSun" w:hAnsi="Avenir Next LT Pro" w:cs="Arial"/>
          <w:sz w:val="20"/>
          <w:szCs w:val="20"/>
          <w:lang w:val="sr-Latn-BA"/>
        </w:rPr>
      </w:pPr>
    </w:p>
    <w:p w14:paraId="3BFB3159" w14:textId="542031A9" w:rsidR="009514C9" w:rsidRDefault="009514C9" w:rsidP="00DF7FD8">
      <w:pPr>
        <w:pStyle w:val="ListParagraph"/>
        <w:numPr>
          <w:ilvl w:val="1"/>
          <w:numId w:val="3"/>
        </w:numPr>
        <w:jc w:val="both"/>
        <w:rPr>
          <w:rFonts w:ascii="Avenir Next LT Pro" w:eastAsia="SimSun" w:hAnsi="Avenir Next LT Pro" w:cs="Arial"/>
          <w:sz w:val="20"/>
          <w:szCs w:val="20"/>
          <w:lang w:val="sr-Latn-BA"/>
        </w:rPr>
      </w:pPr>
      <w:r w:rsidRPr="005D7C2F">
        <w:rPr>
          <w:rFonts w:ascii="Avenir Next LT Pro" w:eastAsia="SimSun" w:hAnsi="Avenir Next LT Pro" w:cs="Arial"/>
          <w:sz w:val="20"/>
          <w:szCs w:val="20"/>
          <w:lang w:val="sr-Latn-BA"/>
        </w:rPr>
        <w:t>ATOM PARTNER može odobriti  PARTNERU  dodatni  rabat u odnosu  na cene iz važećeg  dilerskog cenovnika, a na osnovu postignutog obima poslovanja</w:t>
      </w:r>
      <w:r w:rsidR="005D7C2F">
        <w:rPr>
          <w:rFonts w:ascii="Avenir Next LT Pro" w:eastAsia="SimSun" w:hAnsi="Avenir Next LT Pro" w:cs="Arial"/>
          <w:sz w:val="20"/>
          <w:szCs w:val="20"/>
          <w:lang w:val="sr-Latn-BA"/>
        </w:rPr>
        <w:t>.</w:t>
      </w:r>
    </w:p>
    <w:p w14:paraId="0EEA249E" w14:textId="77777777" w:rsidR="005D7C2F" w:rsidRPr="005D7C2F" w:rsidRDefault="005D7C2F" w:rsidP="005D7C2F">
      <w:pPr>
        <w:pStyle w:val="ListParagraph"/>
        <w:rPr>
          <w:rFonts w:ascii="Avenir Next LT Pro" w:eastAsia="SimSun" w:hAnsi="Avenir Next LT Pro" w:cs="Arial"/>
          <w:sz w:val="20"/>
          <w:szCs w:val="20"/>
          <w:lang w:val="sr-Latn-BA"/>
        </w:rPr>
      </w:pPr>
    </w:p>
    <w:p w14:paraId="2EA1051D" w14:textId="739E1DCD" w:rsidR="009514C9" w:rsidRPr="002541D3" w:rsidRDefault="009514C9" w:rsidP="009C3BFD">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O vrsti i iznosu dodatnog rabata, ugovorene strane će se posebno dogovoriti</w:t>
      </w:r>
      <w:r w:rsidR="009C3BFD">
        <w:rPr>
          <w:rFonts w:ascii="Avenir Next LT Pro" w:eastAsia="SimSun" w:hAnsi="Avenir Next LT Pro" w:cs="Arial"/>
          <w:sz w:val="20"/>
          <w:szCs w:val="20"/>
          <w:lang w:val="sr-Latn-BA"/>
        </w:rPr>
        <w:t xml:space="preserve"> putem zaključenja aneksa ovog Ugovora</w:t>
      </w:r>
      <w:r w:rsidR="007708C4">
        <w:rPr>
          <w:rFonts w:ascii="Avenir Next LT Pro" w:eastAsia="SimSun" w:hAnsi="Avenir Next LT Pro" w:cs="Arial"/>
          <w:sz w:val="20"/>
          <w:szCs w:val="20"/>
          <w:lang w:val="sr-Latn-BA"/>
        </w:rPr>
        <w:t>, odnosno u drugoj pisanoj formi</w:t>
      </w:r>
      <w:r w:rsidR="009C3BFD">
        <w:rPr>
          <w:rFonts w:ascii="Avenir Next LT Pro" w:eastAsia="SimSun" w:hAnsi="Avenir Next LT Pro" w:cs="Arial"/>
          <w:sz w:val="20"/>
          <w:szCs w:val="20"/>
          <w:lang w:val="sr-Latn-BA"/>
        </w:rPr>
        <w:t>.</w:t>
      </w:r>
      <w:r w:rsidR="0013039E">
        <w:rPr>
          <w:rFonts w:ascii="Avenir Next LT Pro" w:eastAsia="SimSun" w:hAnsi="Avenir Next LT Pro" w:cs="Arial"/>
          <w:sz w:val="20"/>
          <w:szCs w:val="20"/>
          <w:lang w:val="sr-Latn-BA"/>
        </w:rPr>
        <w:t xml:space="preserve"> Ukoliko Ugovorne strane ne zaključe aneks ugovora o uslovima i visini rabata, ATOM PARTNER neće biti u obavezi da </w:t>
      </w:r>
      <w:r w:rsidR="00DB5F19">
        <w:rPr>
          <w:rFonts w:ascii="Avenir Next LT Pro" w:eastAsia="SimSun" w:hAnsi="Avenir Next LT Pro" w:cs="Arial"/>
          <w:sz w:val="20"/>
          <w:szCs w:val="20"/>
          <w:lang w:val="sr-Latn-BA"/>
        </w:rPr>
        <w:t>isplati PARTNER-u rabat, niti ispostavljanjem fakture od strane PARTNER-a, niti izdavanjem knjižnog odobrenja od strane ATOM PARTNER-a.</w:t>
      </w:r>
    </w:p>
    <w:p w14:paraId="724E04F2" w14:textId="22B1CE4E" w:rsidR="009514C9" w:rsidRPr="009C3BFD" w:rsidRDefault="009514C9" w:rsidP="009C3BFD">
      <w:pPr>
        <w:ind w:left="568"/>
        <w:jc w:val="both"/>
        <w:rPr>
          <w:rFonts w:ascii="Avenir Next LT Pro" w:eastAsia="SimSun" w:hAnsi="Avenir Next LT Pro" w:cs="Arial"/>
          <w:sz w:val="20"/>
          <w:szCs w:val="20"/>
          <w:lang w:val="sr-Latn-BA"/>
        </w:rPr>
      </w:pPr>
    </w:p>
    <w:p w14:paraId="3620A8D5" w14:textId="334E65AD" w:rsidR="009514C9" w:rsidRPr="002541D3" w:rsidRDefault="009514C9" w:rsidP="0091682B">
      <w:pPr>
        <w:pStyle w:val="ListParagraph"/>
        <w:numPr>
          <w:ilvl w:val="1"/>
          <w:numId w:val="3"/>
        </w:numPr>
        <w:jc w:val="both"/>
        <w:rPr>
          <w:rFonts w:ascii="Avenir Next LT Pro" w:eastAsia="SimSun" w:hAnsi="Avenir Next LT Pro" w:cs="Arial"/>
          <w:sz w:val="20"/>
          <w:szCs w:val="20"/>
          <w:lang w:val="sr-Latn-BA"/>
        </w:rPr>
      </w:pPr>
      <w:r w:rsidRPr="002541D3">
        <w:rPr>
          <w:rFonts w:ascii="Avenir Next LT Pro" w:eastAsia="SimSun" w:hAnsi="Avenir Next LT Pro" w:cs="Arial"/>
          <w:sz w:val="20"/>
          <w:szCs w:val="20"/>
          <w:lang w:val="sr-Latn-BA"/>
        </w:rPr>
        <w:t>PARTNER se obavezuje da poru</w:t>
      </w:r>
      <w:r w:rsidRPr="0091682B">
        <w:rPr>
          <w:rFonts w:ascii="Avenir Next LT Pro" w:eastAsia="SimSun" w:hAnsi="Avenir Next LT Pro" w:cs="Arial"/>
          <w:sz w:val="20"/>
          <w:szCs w:val="20"/>
          <w:lang w:val="sr-Latn-BA"/>
        </w:rPr>
        <w:t>čenu</w:t>
      </w:r>
      <w:r w:rsidRPr="002541D3">
        <w:rPr>
          <w:rFonts w:ascii="Avenir Next LT Pro" w:eastAsia="SimSun" w:hAnsi="Avenir Next LT Pro" w:cs="Arial"/>
          <w:sz w:val="20"/>
          <w:szCs w:val="20"/>
          <w:lang w:val="sr-Latn-BA"/>
        </w:rPr>
        <w:t xml:space="preserve"> robu plati ATOM PARTNER avansno.</w:t>
      </w:r>
    </w:p>
    <w:p w14:paraId="1DF9C308" w14:textId="77777777" w:rsidR="009514C9" w:rsidRPr="002541D3" w:rsidRDefault="009514C9" w:rsidP="0091682B">
      <w:pPr>
        <w:pStyle w:val="ListParagraph"/>
        <w:ind w:left="928"/>
        <w:jc w:val="both"/>
        <w:rPr>
          <w:rFonts w:ascii="Avenir Next LT Pro" w:eastAsia="SimSun" w:hAnsi="Avenir Next LT Pro" w:cs="Arial"/>
          <w:sz w:val="20"/>
          <w:szCs w:val="20"/>
          <w:lang w:val="sr-Latn-BA"/>
        </w:rPr>
      </w:pPr>
    </w:p>
    <w:p w14:paraId="3273EFC5" w14:textId="69A5BB5B" w:rsidR="000C6CED" w:rsidRDefault="00EB7ABB" w:rsidP="0091682B">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 </w:t>
      </w:r>
      <w:r w:rsidR="00D30DB2">
        <w:rPr>
          <w:rFonts w:ascii="Avenir Next LT Pro" w:eastAsia="SimSun" w:hAnsi="Avenir Next LT Pro" w:cs="Arial"/>
          <w:sz w:val="20"/>
          <w:szCs w:val="20"/>
          <w:lang w:val="sr-Latn-BA"/>
        </w:rPr>
        <w:t xml:space="preserve">ATOM PARTNER neće </w:t>
      </w:r>
      <w:r w:rsidR="00375204">
        <w:rPr>
          <w:rFonts w:ascii="Avenir Next LT Pro" w:eastAsia="SimSun" w:hAnsi="Avenir Next LT Pro" w:cs="Arial"/>
          <w:sz w:val="20"/>
          <w:szCs w:val="20"/>
          <w:lang w:val="sr-Latn-BA"/>
        </w:rPr>
        <w:t xml:space="preserve">otpočeti sa priremom i </w:t>
      </w:r>
      <w:r w:rsidR="00705733">
        <w:rPr>
          <w:rFonts w:ascii="Avenir Next LT Pro" w:eastAsia="SimSun" w:hAnsi="Avenir Next LT Pro" w:cs="Arial"/>
          <w:sz w:val="20"/>
          <w:szCs w:val="20"/>
          <w:lang w:val="sr-Latn-BA"/>
        </w:rPr>
        <w:t>obradom</w:t>
      </w:r>
      <w:r w:rsidR="00375204">
        <w:rPr>
          <w:rFonts w:ascii="Avenir Next LT Pro" w:eastAsia="SimSun" w:hAnsi="Avenir Next LT Pro" w:cs="Arial"/>
          <w:sz w:val="20"/>
          <w:szCs w:val="20"/>
          <w:lang w:val="sr-Latn-BA"/>
        </w:rPr>
        <w:t xml:space="preserve"> porudžbine</w:t>
      </w:r>
      <w:r w:rsidR="00705733">
        <w:rPr>
          <w:rFonts w:ascii="Avenir Next LT Pro" w:eastAsia="SimSun" w:hAnsi="Avenir Next LT Pro" w:cs="Arial"/>
          <w:sz w:val="20"/>
          <w:szCs w:val="20"/>
          <w:lang w:val="sr-Latn-BA"/>
        </w:rPr>
        <w:t xml:space="preserve"> </w:t>
      </w:r>
      <w:r w:rsidR="007D1FCB">
        <w:rPr>
          <w:rFonts w:ascii="Avenir Next LT Pro" w:eastAsia="SimSun" w:hAnsi="Avenir Next LT Pro" w:cs="Arial"/>
          <w:sz w:val="20"/>
          <w:szCs w:val="20"/>
          <w:lang w:val="sr-Latn-BA"/>
        </w:rPr>
        <w:t>koju je PARTNER poručio ukoliko nije avansno uplatio u celosti</w:t>
      </w:r>
      <w:r w:rsidR="009A0A03">
        <w:rPr>
          <w:rFonts w:ascii="Avenir Next LT Pro" w:eastAsia="SimSun" w:hAnsi="Avenir Next LT Pro" w:cs="Arial"/>
          <w:sz w:val="20"/>
          <w:szCs w:val="20"/>
          <w:lang w:val="sr-Latn-BA"/>
        </w:rPr>
        <w:t xml:space="preserve"> </w:t>
      </w:r>
      <w:r w:rsidR="000C1A3E">
        <w:rPr>
          <w:rFonts w:ascii="Avenir Next LT Pro" w:eastAsia="SimSun" w:hAnsi="Avenir Next LT Pro" w:cs="Arial"/>
          <w:sz w:val="20"/>
          <w:szCs w:val="20"/>
          <w:lang w:val="sr-Latn-BA"/>
        </w:rPr>
        <w:t>profaktur</w:t>
      </w:r>
      <w:r w:rsidR="00F97434">
        <w:rPr>
          <w:rFonts w:ascii="Avenir Next LT Pro" w:eastAsia="SimSun" w:hAnsi="Avenir Next LT Pro" w:cs="Arial"/>
          <w:sz w:val="20"/>
          <w:szCs w:val="20"/>
          <w:lang w:val="sr-Latn-BA"/>
        </w:rPr>
        <w:t>u</w:t>
      </w:r>
      <w:r w:rsidR="000C1A3E">
        <w:rPr>
          <w:rFonts w:ascii="Avenir Next LT Pro" w:eastAsia="SimSun" w:hAnsi="Avenir Next LT Pro" w:cs="Arial"/>
          <w:sz w:val="20"/>
          <w:szCs w:val="20"/>
          <w:lang w:val="sr-Latn-BA"/>
        </w:rPr>
        <w:t xml:space="preserve"> ATOM PARTNER</w:t>
      </w:r>
      <w:r w:rsidR="007D1FCB">
        <w:rPr>
          <w:rFonts w:ascii="Avenir Next LT Pro" w:eastAsia="SimSun" w:hAnsi="Avenir Next LT Pro" w:cs="Arial"/>
          <w:sz w:val="20"/>
          <w:szCs w:val="20"/>
          <w:lang w:val="sr-Latn-BA"/>
        </w:rPr>
        <w:t xml:space="preserve">. U takvom slučaju ATOM PARTNER će smatrati da PARTNER nije prihvatio </w:t>
      </w:r>
      <w:r w:rsidR="000C6CED">
        <w:rPr>
          <w:rFonts w:ascii="Avenir Next LT Pro" w:eastAsia="SimSun" w:hAnsi="Avenir Next LT Pro" w:cs="Arial"/>
          <w:sz w:val="20"/>
          <w:szCs w:val="20"/>
          <w:lang w:val="sr-Latn-BA"/>
        </w:rPr>
        <w:t xml:space="preserve">ponudu ATOM PARTNER i neće biti obavezan takvom porudžbinom. </w:t>
      </w:r>
    </w:p>
    <w:p w14:paraId="24C220F3" w14:textId="77777777" w:rsidR="000C6CED" w:rsidRPr="000C6CED" w:rsidRDefault="000C6CED" w:rsidP="000C6CED">
      <w:pPr>
        <w:pStyle w:val="ListParagraph"/>
        <w:rPr>
          <w:rFonts w:ascii="Avenir Next LT Pro" w:eastAsia="SimSun" w:hAnsi="Avenir Next LT Pro" w:cs="Arial"/>
          <w:sz w:val="20"/>
          <w:szCs w:val="20"/>
          <w:lang w:val="sr-Latn-BA"/>
        </w:rPr>
      </w:pPr>
    </w:p>
    <w:p w14:paraId="6AD8C4B6" w14:textId="19E376F6" w:rsidR="009514C9" w:rsidRDefault="00603129" w:rsidP="00875A27">
      <w:pPr>
        <w:pStyle w:val="ListParagraph"/>
        <w:numPr>
          <w:ilvl w:val="1"/>
          <w:numId w:val="3"/>
        </w:numPr>
        <w:jc w:val="both"/>
        <w:rPr>
          <w:rFonts w:ascii="Avenir Next LT Pro" w:eastAsia="SimSun" w:hAnsi="Avenir Next LT Pro" w:cs="Arial"/>
          <w:sz w:val="20"/>
          <w:szCs w:val="20"/>
          <w:lang w:val="sr-Latn-BA"/>
        </w:rPr>
      </w:pPr>
      <w:r w:rsidRPr="00187642">
        <w:rPr>
          <w:rFonts w:ascii="Avenir Next LT Pro" w:eastAsia="SimSun" w:hAnsi="Avenir Next LT Pro" w:cs="Arial"/>
          <w:sz w:val="20"/>
          <w:szCs w:val="20"/>
          <w:lang w:val="sr-Latn-BA"/>
        </w:rPr>
        <w:t xml:space="preserve">Ukoliko postoji potreba da se za konkretnu porudžbinu </w:t>
      </w:r>
      <w:r w:rsidR="00CC7645" w:rsidRPr="00187642">
        <w:rPr>
          <w:rFonts w:ascii="Avenir Next LT Pro" w:eastAsia="SimSun" w:hAnsi="Avenir Next LT Pro" w:cs="Arial"/>
          <w:sz w:val="20"/>
          <w:szCs w:val="20"/>
          <w:lang w:val="sr-Latn-BA"/>
        </w:rPr>
        <w:t xml:space="preserve">ugovori odloženo plaćanje, Ugovorne strane će zaključiti ugovor </w:t>
      </w:r>
      <w:r w:rsidR="007D4543">
        <w:rPr>
          <w:rFonts w:ascii="Avenir Next LT Pro" w:eastAsia="SimSun" w:hAnsi="Avenir Next LT Pro" w:cs="Arial"/>
          <w:sz w:val="20"/>
          <w:szCs w:val="20"/>
          <w:lang w:val="sr-Latn-BA"/>
        </w:rPr>
        <w:t xml:space="preserve">kojim će definisati </w:t>
      </w:r>
      <w:r w:rsidR="00CC7645" w:rsidRPr="00187642">
        <w:rPr>
          <w:rFonts w:ascii="Avenir Next LT Pro" w:eastAsia="SimSun" w:hAnsi="Avenir Next LT Pro" w:cs="Arial"/>
          <w:sz w:val="20"/>
          <w:szCs w:val="20"/>
          <w:lang w:val="sr-Latn-BA"/>
        </w:rPr>
        <w:t>odložen</w:t>
      </w:r>
      <w:r w:rsidR="007D4543">
        <w:rPr>
          <w:rFonts w:ascii="Avenir Next LT Pro" w:eastAsia="SimSun" w:hAnsi="Avenir Next LT Pro" w:cs="Arial"/>
          <w:sz w:val="20"/>
          <w:szCs w:val="20"/>
          <w:lang w:val="sr-Latn-BA"/>
        </w:rPr>
        <w:t>o</w:t>
      </w:r>
      <w:r w:rsidR="00CC7645" w:rsidRPr="00187642">
        <w:rPr>
          <w:rFonts w:ascii="Avenir Next LT Pro" w:eastAsia="SimSun" w:hAnsi="Avenir Next LT Pro" w:cs="Arial"/>
          <w:sz w:val="20"/>
          <w:szCs w:val="20"/>
          <w:lang w:val="sr-Latn-BA"/>
        </w:rPr>
        <w:t xml:space="preserve"> plaćanje</w:t>
      </w:r>
      <w:r w:rsidR="007D4543">
        <w:rPr>
          <w:rFonts w:ascii="Avenir Next LT Pro" w:eastAsia="SimSun" w:hAnsi="Avenir Next LT Pro" w:cs="Arial"/>
          <w:sz w:val="20"/>
          <w:szCs w:val="20"/>
          <w:lang w:val="sr-Latn-BA"/>
        </w:rPr>
        <w:t xml:space="preserve"> isporučene robe</w:t>
      </w:r>
      <w:r w:rsidR="00CC7645" w:rsidRPr="00187642">
        <w:rPr>
          <w:rFonts w:ascii="Avenir Next LT Pro" w:eastAsia="SimSun" w:hAnsi="Avenir Next LT Pro" w:cs="Arial"/>
          <w:sz w:val="20"/>
          <w:szCs w:val="20"/>
          <w:lang w:val="sr-Latn-BA"/>
        </w:rPr>
        <w:t xml:space="preserve"> uz obavezu dostavljanja dve menice od strane PARTNER-a</w:t>
      </w:r>
      <w:r w:rsidR="00B358B4">
        <w:rPr>
          <w:rFonts w:ascii="Avenir Next LT Pro" w:eastAsia="SimSun" w:hAnsi="Avenir Next LT Pro" w:cs="Arial"/>
          <w:sz w:val="20"/>
          <w:szCs w:val="20"/>
          <w:lang w:val="sr-Latn-BA"/>
        </w:rPr>
        <w:t xml:space="preserve"> kao sredstvo obezbeđenja</w:t>
      </w:r>
      <w:r w:rsidR="00CC7645" w:rsidRPr="00187642">
        <w:rPr>
          <w:rFonts w:ascii="Avenir Next LT Pro" w:eastAsia="SimSun" w:hAnsi="Avenir Next LT Pro" w:cs="Arial"/>
          <w:sz w:val="20"/>
          <w:szCs w:val="20"/>
          <w:lang w:val="sr-Latn-BA"/>
        </w:rPr>
        <w:t xml:space="preserve"> za uredno ispunjenje ugovornih obaveza. </w:t>
      </w:r>
      <w:r w:rsidR="00F00F69">
        <w:rPr>
          <w:rFonts w:ascii="Avenir Next LT Pro" w:eastAsia="SimSun" w:hAnsi="Avenir Next LT Pro" w:cs="Arial"/>
          <w:sz w:val="20"/>
          <w:szCs w:val="20"/>
          <w:lang w:val="sr-Latn-BA"/>
        </w:rPr>
        <w:t>U tom slučaju rok plaćanja fakture može biti do 30 dana od dana fakturisanja.</w:t>
      </w:r>
      <w:r w:rsidR="00D53D40">
        <w:rPr>
          <w:rFonts w:ascii="Avenir Next LT Pro" w:eastAsia="SimSun" w:hAnsi="Avenir Next LT Pro" w:cs="Arial"/>
          <w:sz w:val="20"/>
          <w:szCs w:val="20"/>
          <w:lang w:val="sr-Latn-BA"/>
        </w:rPr>
        <w:t xml:space="preserve"> Tek po zaključenju navedenog ugovora, ATOM PARTNER će otpočeti sa pripremom i </w:t>
      </w:r>
      <w:r w:rsidR="00625383">
        <w:rPr>
          <w:rFonts w:ascii="Avenir Next LT Pro" w:eastAsia="SimSun" w:hAnsi="Avenir Next LT Pro" w:cs="Arial"/>
          <w:sz w:val="20"/>
          <w:szCs w:val="20"/>
          <w:lang w:val="sr-Latn-BA"/>
        </w:rPr>
        <w:t xml:space="preserve">obradom </w:t>
      </w:r>
      <w:r w:rsidR="00D53D40">
        <w:rPr>
          <w:rFonts w:ascii="Avenir Next LT Pro" w:eastAsia="SimSun" w:hAnsi="Avenir Next LT Pro" w:cs="Arial"/>
          <w:sz w:val="20"/>
          <w:szCs w:val="20"/>
          <w:lang w:val="sr-Latn-BA"/>
        </w:rPr>
        <w:t>porudžbine PARTNER-</w:t>
      </w:r>
      <w:r w:rsidR="00625383">
        <w:rPr>
          <w:rFonts w:ascii="Avenir Next LT Pro" w:eastAsia="SimSun" w:hAnsi="Avenir Next LT Pro" w:cs="Arial"/>
          <w:sz w:val="20"/>
          <w:szCs w:val="20"/>
          <w:lang w:val="sr-Latn-BA"/>
        </w:rPr>
        <w:t>a</w:t>
      </w:r>
      <w:r w:rsidR="00D53D40">
        <w:rPr>
          <w:rFonts w:ascii="Avenir Next LT Pro" w:eastAsia="SimSun" w:hAnsi="Avenir Next LT Pro" w:cs="Arial"/>
          <w:sz w:val="20"/>
          <w:szCs w:val="20"/>
          <w:lang w:val="sr-Latn-BA"/>
        </w:rPr>
        <w:t>.</w:t>
      </w:r>
    </w:p>
    <w:p w14:paraId="26BC7A17" w14:textId="77777777" w:rsidR="00187642" w:rsidRPr="00187642" w:rsidRDefault="00187642" w:rsidP="00187642">
      <w:pPr>
        <w:pStyle w:val="ListParagraph"/>
        <w:rPr>
          <w:rFonts w:ascii="Avenir Next LT Pro" w:eastAsia="SimSun" w:hAnsi="Avenir Next LT Pro" w:cs="Arial"/>
          <w:sz w:val="20"/>
          <w:szCs w:val="20"/>
          <w:lang w:val="sr-Latn-BA"/>
        </w:rPr>
      </w:pPr>
    </w:p>
    <w:p w14:paraId="6D37F14B" w14:textId="1209A185" w:rsidR="009514C9" w:rsidRDefault="00AA5578" w:rsidP="005A7457">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 xml:space="preserve">ATOM PARTNER će izdati profakturu PARTNER-u sa rokom plaćanja od 30 dana. Ukoliko </w:t>
      </w:r>
      <w:r w:rsidR="009514C9" w:rsidRPr="002541D3">
        <w:rPr>
          <w:rFonts w:ascii="Avenir Next LT Pro" w:eastAsia="SimSun" w:hAnsi="Avenir Next LT Pro" w:cs="Arial"/>
          <w:sz w:val="20"/>
          <w:szCs w:val="20"/>
          <w:lang w:val="sr-Latn-BA"/>
        </w:rPr>
        <w:t>PARTNER</w:t>
      </w:r>
      <w:r>
        <w:rPr>
          <w:rFonts w:ascii="Avenir Next LT Pro" w:eastAsia="SimSun" w:hAnsi="Avenir Next LT Pro" w:cs="Arial"/>
          <w:sz w:val="20"/>
          <w:szCs w:val="20"/>
          <w:lang w:val="sr-Latn-BA"/>
        </w:rPr>
        <w:t xml:space="preserve"> ne izvrši uplatu po profakturi u navedenom roku, Ugovorne strane će smatrati da je PARNTER odustao od porudžbine. </w:t>
      </w:r>
    </w:p>
    <w:p w14:paraId="63F866FF" w14:textId="77777777" w:rsidR="000921E0" w:rsidRPr="000921E0" w:rsidRDefault="000921E0" w:rsidP="005A7457">
      <w:pPr>
        <w:pStyle w:val="ListParagraph"/>
        <w:ind w:left="928"/>
        <w:jc w:val="both"/>
        <w:rPr>
          <w:rFonts w:ascii="Avenir Next LT Pro" w:eastAsia="SimSun" w:hAnsi="Avenir Next LT Pro" w:cs="Arial"/>
          <w:sz w:val="20"/>
          <w:szCs w:val="20"/>
          <w:lang w:val="sr-Latn-BA"/>
        </w:rPr>
      </w:pPr>
    </w:p>
    <w:p w14:paraId="35DF454C" w14:textId="77777777" w:rsidR="00271329" w:rsidRPr="00271329" w:rsidRDefault="00271329" w:rsidP="00271329">
      <w:pPr>
        <w:pStyle w:val="ListParagraph"/>
        <w:rPr>
          <w:rFonts w:ascii="Avenir Next LT Pro" w:eastAsia="SimSun" w:hAnsi="Avenir Next LT Pro" w:cs="Arial"/>
          <w:sz w:val="20"/>
          <w:szCs w:val="20"/>
          <w:lang w:val="sr-Latn-BA"/>
        </w:rPr>
      </w:pPr>
    </w:p>
    <w:p w14:paraId="04D60237" w14:textId="20A6150E" w:rsidR="00523EA7" w:rsidRPr="00523EA7" w:rsidRDefault="00523EA7" w:rsidP="00523EA7">
      <w:pPr>
        <w:pStyle w:val="ListParagraph"/>
        <w:numPr>
          <w:ilvl w:val="0"/>
          <w:numId w:val="3"/>
        </w:numPr>
        <w:jc w:val="both"/>
        <w:rPr>
          <w:rFonts w:ascii="Avenir Next LT Pro" w:eastAsia="SimSun" w:hAnsi="Avenir Next LT Pro" w:cs="Arial"/>
          <w:b/>
          <w:bCs/>
          <w:sz w:val="20"/>
          <w:szCs w:val="20"/>
          <w:lang w:val="sr-Latn-BA"/>
        </w:rPr>
      </w:pPr>
      <w:r w:rsidRPr="00523EA7">
        <w:rPr>
          <w:rFonts w:ascii="Avenir Next LT Pro" w:eastAsia="SimSun" w:hAnsi="Avenir Next LT Pro" w:cs="Arial"/>
          <w:b/>
          <w:bCs/>
          <w:sz w:val="20"/>
          <w:szCs w:val="20"/>
          <w:lang w:val="sr-Latn-BA"/>
        </w:rPr>
        <w:t xml:space="preserve">Isporuka </w:t>
      </w:r>
      <w:r w:rsidR="00324FF2">
        <w:rPr>
          <w:rFonts w:ascii="Avenir Next LT Pro" w:eastAsia="SimSun" w:hAnsi="Avenir Next LT Pro" w:cs="Arial"/>
          <w:b/>
          <w:bCs/>
          <w:sz w:val="20"/>
          <w:szCs w:val="20"/>
          <w:lang w:val="sr-Latn-BA"/>
        </w:rPr>
        <w:t>i preuzimanje robe</w:t>
      </w:r>
    </w:p>
    <w:p w14:paraId="211FAFF4" w14:textId="77777777" w:rsidR="00523EA7" w:rsidRPr="002B2F04" w:rsidRDefault="00523EA7" w:rsidP="00523EA7">
      <w:pPr>
        <w:pStyle w:val="ListParagraph"/>
        <w:rPr>
          <w:rFonts w:ascii="Avenir Next LT Pro" w:eastAsia="SimSun" w:hAnsi="Avenir Next LT Pro" w:cs="Arial"/>
          <w:sz w:val="20"/>
          <w:szCs w:val="20"/>
          <w:lang w:val="hr-HR"/>
        </w:rPr>
      </w:pPr>
    </w:p>
    <w:p w14:paraId="57ADF16A" w14:textId="1C784218" w:rsidR="00523EA7" w:rsidRPr="002B2F04" w:rsidRDefault="00523EA7" w:rsidP="00523EA7">
      <w:pPr>
        <w:pStyle w:val="ListParagraph"/>
        <w:jc w:val="center"/>
        <w:rPr>
          <w:rFonts w:ascii="Avenir Next LT Pro" w:eastAsia="SimSun" w:hAnsi="Avenir Next LT Pro" w:cs="Arial"/>
          <w:sz w:val="20"/>
          <w:szCs w:val="20"/>
          <w:lang w:val="hr-HR"/>
        </w:rPr>
      </w:pPr>
      <w:bookmarkStart w:id="0" w:name="_Hlk132979454"/>
      <w:r w:rsidRPr="002B2F04">
        <w:rPr>
          <w:rFonts w:ascii="Avenir Next LT Pro" w:eastAsia="SimSun" w:hAnsi="Avenir Next LT Pro" w:cs="Arial"/>
          <w:b/>
          <w:sz w:val="20"/>
          <w:szCs w:val="20"/>
          <w:lang w:val="hr-HR"/>
        </w:rPr>
        <w:t xml:space="preserve">Član </w:t>
      </w:r>
      <w:r>
        <w:rPr>
          <w:rFonts w:ascii="Avenir Next LT Pro" w:eastAsia="SimSun" w:hAnsi="Avenir Next LT Pro" w:cs="Arial"/>
          <w:b/>
          <w:sz w:val="20"/>
          <w:szCs w:val="20"/>
          <w:lang w:val="hr-HR"/>
        </w:rPr>
        <w:t>5</w:t>
      </w:r>
      <w:r w:rsidRPr="002B2F04">
        <w:rPr>
          <w:rFonts w:ascii="Avenir Next LT Pro" w:eastAsia="SimSun" w:hAnsi="Avenir Next LT Pro" w:cs="Arial"/>
          <w:b/>
          <w:sz w:val="20"/>
          <w:szCs w:val="20"/>
          <w:lang w:val="hr-HR"/>
        </w:rPr>
        <w:t>.</w:t>
      </w:r>
    </w:p>
    <w:p w14:paraId="47135E2D" w14:textId="77777777" w:rsidR="00523EA7" w:rsidRPr="002B2F04" w:rsidRDefault="00523EA7" w:rsidP="00523EA7">
      <w:pPr>
        <w:pStyle w:val="ListParagraph"/>
        <w:rPr>
          <w:rFonts w:ascii="Avenir Next LT Pro" w:eastAsia="SimSun" w:hAnsi="Avenir Next LT Pro" w:cs="Arial"/>
          <w:sz w:val="20"/>
          <w:szCs w:val="20"/>
          <w:lang w:val="hr-HR"/>
        </w:rPr>
      </w:pPr>
    </w:p>
    <w:bookmarkEnd w:id="0"/>
    <w:p w14:paraId="2BD779B1" w14:textId="13F2E7FE" w:rsidR="0045764D" w:rsidRPr="0045764D" w:rsidRDefault="00523EA7" w:rsidP="0045764D">
      <w:pPr>
        <w:pStyle w:val="ListParagraph"/>
        <w:numPr>
          <w:ilvl w:val="1"/>
          <w:numId w:val="3"/>
        </w:numPr>
        <w:rPr>
          <w:rFonts w:ascii="Avenir Next LT Pro" w:eastAsia="SimSun" w:hAnsi="Avenir Next LT Pro" w:cs="Arial"/>
          <w:sz w:val="20"/>
          <w:szCs w:val="20"/>
          <w:lang w:val="sr-Latn-BA"/>
        </w:rPr>
      </w:pPr>
      <w:r w:rsidRPr="0045764D">
        <w:rPr>
          <w:rFonts w:ascii="Avenir Next LT Pro" w:eastAsia="SimSun" w:hAnsi="Avenir Next LT Pro" w:cs="Arial"/>
          <w:sz w:val="20"/>
          <w:szCs w:val="20"/>
          <w:lang w:val="sr-Latn-BA"/>
        </w:rPr>
        <w:t xml:space="preserve">Prilikom preuzimanja robe, </w:t>
      </w:r>
      <w:r w:rsidR="00843976" w:rsidRPr="0045764D">
        <w:rPr>
          <w:rFonts w:ascii="Avenir Next LT Pro" w:eastAsia="SimSun" w:hAnsi="Avenir Next LT Pro" w:cs="Arial"/>
          <w:sz w:val="20"/>
          <w:szCs w:val="20"/>
          <w:lang w:val="sr-Latn-BA"/>
        </w:rPr>
        <w:t>PARTNER</w:t>
      </w:r>
      <w:r w:rsidRPr="0045764D">
        <w:rPr>
          <w:rFonts w:ascii="Avenir Next LT Pro" w:eastAsia="SimSun" w:hAnsi="Avenir Next LT Pro" w:cs="Arial"/>
          <w:sz w:val="20"/>
          <w:szCs w:val="20"/>
          <w:lang w:val="sr-Latn-BA"/>
        </w:rPr>
        <w:t xml:space="preserve"> je dužan da izvrši pregled količine i kvaliteta dostavljenih </w:t>
      </w:r>
      <w:r w:rsidR="00AD62BD" w:rsidRPr="0045764D">
        <w:rPr>
          <w:rFonts w:ascii="Avenir Next LT Pro" w:eastAsia="SimSun" w:hAnsi="Avenir Next LT Pro" w:cs="Arial"/>
          <w:sz w:val="20"/>
          <w:szCs w:val="20"/>
          <w:lang w:val="sr-Latn-BA"/>
        </w:rPr>
        <w:t>robe</w:t>
      </w:r>
      <w:r w:rsidRPr="0045764D">
        <w:rPr>
          <w:rFonts w:ascii="Avenir Next LT Pro" w:eastAsia="SimSun" w:hAnsi="Avenir Next LT Pro" w:cs="Arial"/>
          <w:sz w:val="20"/>
          <w:szCs w:val="20"/>
          <w:lang w:val="sr-Latn-BA"/>
        </w:rPr>
        <w:t xml:space="preserve"> te da odmah upozna </w:t>
      </w:r>
      <w:r w:rsidR="00165EB3" w:rsidRPr="0045764D">
        <w:rPr>
          <w:rFonts w:ascii="Avenir Next LT Pro" w:eastAsia="SimSun" w:hAnsi="Avenir Next LT Pro" w:cs="Arial"/>
          <w:sz w:val="20"/>
          <w:szCs w:val="20"/>
          <w:lang w:val="sr-Latn-BA"/>
        </w:rPr>
        <w:t xml:space="preserve">ATOM PARNER </w:t>
      </w:r>
      <w:r w:rsidR="00AD62BD" w:rsidRPr="0045764D">
        <w:rPr>
          <w:rFonts w:ascii="Avenir Next LT Pro" w:eastAsia="SimSun" w:hAnsi="Avenir Next LT Pro" w:cs="Arial"/>
          <w:sz w:val="20"/>
          <w:szCs w:val="20"/>
          <w:lang w:val="sr-Latn-BA"/>
        </w:rPr>
        <w:t>o uočenim (</w:t>
      </w:r>
      <w:r w:rsidRPr="0045764D">
        <w:rPr>
          <w:rFonts w:ascii="Avenir Next LT Pro" w:eastAsia="SimSun" w:hAnsi="Avenir Next LT Pro" w:cs="Arial"/>
          <w:sz w:val="20"/>
          <w:szCs w:val="20"/>
          <w:lang w:val="sr-Latn-BA"/>
        </w:rPr>
        <w:t>vidljivim</w:t>
      </w:r>
      <w:r w:rsidR="00AD62BD" w:rsidRPr="0045764D">
        <w:rPr>
          <w:rFonts w:ascii="Avenir Next LT Pro" w:eastAsia="SimSun" w:hAnsi="Avenir Next LT Pro" w:cs="Arial"/>
          <w:sz w:val="20"/>
          <w:szCs w:val="20"/>
          <w:lang w:val="sr-Latn-BA"/>
        </w:rPr>
        <w:t>)</w:t>
      </w:r>
      <w:r w:rsidRPr="0045764D">
        <w:rPr>
          <w:rFonts w:ascii="Avenir Next LT Pro" w:eastAsia="SimSun" w:hAnsi="Avenir Next LT Pro" w:cs="Arial"/>
          <w:sz w:val="20"/>
          <w:szCs w:val="20"/>
          <w:lang w:val="sr-Latn-BA"/>
        </w:rPr>
        <w:t xml:space="preserve"> nedostacima </w:t>
      </w:r>
      <w:r w:rsidR="00AD62BD" w:rsidRPr="0045764D">
        <w:rPr>
          <w:rFonts w:ascii="Avenir Next LT Pro" w:eastAsia="SimSun" w:hAnsi="Avenir Next LT Pro" w:cs="Arial"/>
          <w:sz w:val="20"/>
          <w:szCs w:val="20"/>
          <w:lang w:val="sr-Latn-BA"/>
        </w:rPr>
        <w:t>robe</w:t>
      </w:r>
      <w:r w:rsidR="00B30A81" w:rsidRPr="0045764D">
        <w:rPr>
          <w:rFonts w:ascii="Avenir Next LT Pro" w:eastAsia="SimSun" w:hAnsi="Avenir Next LT Pro" w:cs="Arial"/>
          <w:sz w:val="20"/>
          <w:szCs w:val="20"/>
          <w:lang w:val="sr-Latn-BA"/>
        </w:rPr>
        <w:t xml:space="preserve">, u skladu sa članom </w:t>
      </w:r>
      <w:r w:rsidR="00170B31" w:rsidRPr="0045764D">
        <w:rPr>
          <w:rFonts w:ascii="Avenir Next LT Pro" w:eastAsia="SimSun" w:hAnsi="Avenir Next LT Pro" w:cs="Arial"/>
          <w:sz w:val="20"/>
          <w:szCs w:val="20"/>
          <w:lang w:val="sr-Latn-BA"/>
        </w:rPr>
        <w:t>5.3. ovog člana Ugovora.</w:t>
      </w:r>
      <w:r w:rsidR="0045764D" w:rsidRPr="0045764D">
        <w:rPr>
          <w:lang w:val="hr-HR"/>
        </w:rPr>
        <w:t xml:space="preserve"> </w:t>
      </w:r>
      <w:r w:rsidR="0045764D" w:rsidRPr="0045764D">
        <w:rPr>
          <w:rFonts w:ascii="Avenir Next LT Pro" w:eastAsia="SimSun" w:hAnsi="Avenir Next LT Pro" w:cs="Arial"/>
          <w:sz w:val="20"/>
          <w:szCs w:val="20"/>
          <w:lang w:val="sr-Latn-BA"/>
        </w:rPr>
        <w:t>ATOM PARTNER će uvažiti reklamaciju u slučaju da je sastavljen zapisnik komisije koju sačinjavaju dva predstavnika PARTNER-a i vozač-dostavljač ATOM PARTNER-a. Nakon potpisivanja reklamacionog zapisnika, PARTNER je dužan da bez odlaganja obavesti ATOM PARTNER</w:t>
      </w:r>
    </w:p>
    <w:p w14:paraId="17FDD65C" w14:textId="04643932" w:rsidR="00523EA7" w:rsidRDefault="00523EA7" w:rsidP="0045764D">
      <w:pPr>
        <w:pStyle w:val="ListParagraph"/>
        <w:ind w:left="928"/>
        <w:jc w:val="both"/>
        <w:rPr>
          <w:rFonts w:ascii="Avenir Next LT Pro" w:eastAsia="SimSun" w:hAnsi="Avenir Next LT Pro" w:cs="Arial"/>
          <w:sz w:val="20"/>
          <w:szCs w:val="20"/>
          <w:lang w:val="sr-Latn-BA"/>
        </w:rPr>
      </w:pPr>
    </w:p>
    <w:p w14:paraId="4A829E3E" w14:textId="77777777" w:rsidR="0088270B" w:rsidRPr="00523EA7" w:rsidRDefault="0088270B" w:rsidP="0088270B">
      <w:pPr>
        <w:pStyle w:val="ListParagraph"/>
        <w:ind w:left="928"/>
        <w:jc w:val="both"/>
        <w:rPr>
          <w:rFonts w:ascii="Avenir Next LT Pro" w:eastAsia="SimSun" w:hAnsi="Avenir Next LT Pro" w:cs="Arial"/>
          <w:sz w:val="20"/>
          <w:szCs w:val="20"/>
          <w:lang w:val="sr-Latn-BA"/>
        </w:rPr>
      </w:pPr>
    </w:p>
    <w:p w14:paraId="4B4C86BC" w14:textId="77777777" w:rsidR="00FF32E4" w:rsidRPr="00FF32E4" w:rsidRDefault="0065069C" w:rsidP="00FF32E4">
      <w:pPr>
        <w:pStyle w:val="ListParagraph"/>
        <w:numPr>
          <w:ilvl w:val="1"/>
          <w:numId w:val="3"/>
        </w:numPr>
        <w:jc w:val="both"/>
        <w:rPr>
          <w:rFonts w:ascii="Avenir Next LT Pro" w:eastAsia="SimSun" w:hAnsi="Avenir Next LT Pro" w:cs="Arial"/>
          <w:sz w:val="20"/>
          <w:szCs w:val="20"/>
          <w:lang w:val="sr-Latn-RS"/>
        </w:rPr>
      </w:pPr>
      <w:r w:rsidRPr="0065069C">
        <w:rPr>
          <w:rFonts w:ascii="Avenir Next LT Pro" w:eastAsia="SimSun" w:hAnsi="Avenir Next LT Pro" w:cs="Arial"/>
          <w:sz w:val="20"/>
          <w:szCs w:val="20"/>
          <w:lang w:val="sr-Latn-BA"/>
        </w:rPr>
        <w:t xml:space="preserve">Ugovorne strane su saglasne da će prilikom prijema opreme, ovlašćeni predstavnici ugovornih strana potpisati otpremnicu. </w:t>
      </w:r>
    </w:p>
    <w:p w14:paraId="51D9BAA7" w14:textId="77777777" w:rsidR="00FF32E4" w:rsidRPr="00FF32E4" w:rsidRDefault="00FF32E4" w:rsidP="00FF32E4">
      <w:pPr>
        <w:pStyle w:val="ListParagraph"/>
        <w:rPr>
          <w:rFonts w:ascii="Avenir Next LT Pro" w:eastAsia="SimSun" w:hAnsi="Avenir Next LT Pro" w:cs="Arial"/>
          <w:sz w:val="20"/>
          <w:szCs w:val="20"/>
          <w:lang w:val="sr-Latn-RS"/>
        </w:rPr>
      </w:pPr>
    </w:p>
    <w:p w14:paraId="30E4D374" w14:textId="45939F21" w:rsidR="00FF32E4" w:rsidRDefault="00FF32E4" w:rsidP="00FF32E4">
      <w:pPr>
        <w:pStyle w:val="ListParagraph"/>
        <w:numPr>
          <w:ilvl w:val="1"/>
          <w:numId w:val="3"/>
        </w:numPr>
        <w:jc w:val="both"/>
        <w:rPr>
          <w:rFonts w:ascii="Avenir Next LT Pro" w:eastAsia="SimSun" w:hAnsi="Avenir Next LT Pro" w:cs="Arial"/>
          <w:sz w:val="20"/>
          <w:szCs w:val="20"/>
          <w:lang w:val="sr-Latn-RS"/>
        </w:rPr>
      </w:pPr>
      <w:r w:rsidRPr="00FF32E4">
        <w:rPr>
          <w:rFonts w:ascii="Avenir Next LT Pro" w:eastAsia="SimSun" w:hAnsi="Avenir Next LT Pro" w:cs="Arial"/>
          <w:sz w:val="20"/>
          <w:szCs w:val="20"/>
          <w:lang w:val="sr-Latn-RS"/>
        </w:rPr>
        <w:t xml:space="preserve">Lica koja potpisuju otpremnicu u ime </w:t>
      </w:r>
      <w:r>
        <w:rPr>
          <w:rFonts w:ascii="Avenir Next LT Pro" w:eastAsia="SimSun" w:hAnsi="Avenir Next LT Pro" w:cs="Arial"/>
          <w:sz w:val="20"/>
          <w:szCs w:val="20"/>
          <w:lang w:val="sr-Latn-RS"/>
        </w:rPr>
        <w:t>ATOM PARTNER</w:t>
      </w:r>
      <w:r w:rsidRPr="00FF32E4">
        <w:rPr>
          <w:rFonts w:ascii="Avenir Next LT Pro" w:eastAsia="SimSun" w:hAnsi="Avenir Next LT Pro" w:cs="Arial"/>
          <w:sz w:val="20"/>
          <w:szCs w:val="20"/>
          <w:lang w:val="sr-Latn-RS"/>
        </w:rPr>
        <w:t xml:space="preserve"> i </w:t>
      </w:r>
      <w:r>
        <w:rPr>
          <w:rFonts w:ascii="Avenir Next LT Pro" w:eastAsia="SimSun" w:hAnsi="Avenir Next LT Pro" w:cs="Arial"/>
          <w:sz w:val="20"/>
          <w:szCs w:val="20"/>
          <w:lang w:val="sr-Latn-RS"/>
        </w:rPr>
        <w:t>PARTNER</w:t>
      </w:r>
      <w:r w:rsidRPr="00FF32E4">
        <w:rPr>
          <w:rFonts w:ascii="Avenir Next LT Pro" w:eastAsia="SimSun" w:hAnsi="Avenir Next LT Pro" w:cs="Arial"/>
          <w:sz w:val="20"/>
          <w:szCs w:val="20"/>
          <w:lang w:val="sr-Latn-RS"/>
        </w:rPr>
        <w:t xml:space="preserve"> smatraće se ovlašćenim licima, te ugovorne strane ne mogu osporavati pravnu valjanost ovog dokumenta po ovom osnovu.</w:t>
      </w:r>
    </w:p>
    <w:p w14:paraId="5C9C7EB7" w14:textId="77777777" w:rsidR="00FF32E4" w:rsidRPr="00FF32E4" w:rsidRDefault="00FF32E4" w:rsidP="00FF32E4">
      <w:pPr>
        <w:pStyle w:val="ListParagraph"/>
        <w:rPr>
          <w:rFonts w:ascii="Avenir Next LT Pro" w:eastAsia="SimSun" w:hAnsi="Avenir Next LT Pro" w:cs="Arial"/>
          <w:sz w:val="20"/>
          <w:szCs w:val="20"/>
          <w:lang w:val="sr-Latn-RS"/>
        </w:rPr>
      </w:pPr>
    </w:p>
    <w:p w14:paraId="53DB1C12" w14:textId="3B1F29EB" w:rsidR="0065069C" w:rsidRDefault="0065069C" w:rsidP="003E2FC5">
      <w:pPr>
        <w:pStyle w:val="ListParagraph"/>
        <w:numPr>
          <w:ilvl w:val="1"/>
          <w:numId w:val="3"/>
        </w:numPr>
        <w:jc w:val="both"/>
        <w:rPr>
          <w:rFonts w:ascii="Avenir Next LT Pro" w:eastAsia="SimSun" w:hAnsi="Avenir Next LT Pro" w:cs="Arial"/>
          <w:sz w:val="20"/>
          <w:szCs w:val="20"/>
          <w:lang w:val="sr-Latn-BA"/>
        </w:rPr>
      </w:pPr>
      <w:r w:rsidRPr="0045764D">
        <w:rPr>
          <w:rFonts w:ascii="Avenir Next LT Pro" w:eastAsia="SimSun" w:hAnsi="Avenir Next LT Pro" w:cs="Arial"/>
          <w:sz w:val="20"/>
          <w:szCs w:val="20"/>
          <w:lang w:val="sr-Latn-BA"/>
        </w:rPr>
        <w:t xml:space="preserve">Za skrivene nedostatke </w:t>
      </w:r>
      <w:r w:rsidR="00E67018" w:rsidRPr="0045764D">
        <w:rPr>
          <w:rFonts w:ascii="Avenir Next LT Pro" w:eastAsia="SimSun" w:hAnsi="Avenir Next LT Pro" w:cs="Arial"/>
          <w:sz w:val="20"/>
          <w:szCs w:val="20"/>
          <w:lang w:val="sr-Latn-BA"/>
        </w:rPr>
        <w:t>robe PARTNER</w:t>
      </w:r>
      <w:r w:rsidRPr="0045764D">
        <w:rPr>
          <w:rFonts w:ascii="Avenir Next LT Pro" w:eastAsia="SimSun" w:hAnsi="Avenir Next LT Pro" w:cs="Arial"/>
          <w:sz w:val="20"/>
          <w:szCs w:val="20"/>
          <w:lang w:val="sr-Latn-BA"/>
        </w:rPr>
        <w:t xml:space="preserve"> ima pravo reklamacije u roku od 6 (šest) meseci od isporuke pod uslovom da u tom roku </w:t>
      </w:r>
      <w:r w:rsidR="0065450F" w:rsidRPr="0045764D">
        <w:rPr>
          <w:rFonts w:ascii="Avenir Next LT Pro" w:eastAsia="SimSun" w:hAnsi="Avenir Next LT Pro" w:cs="Arial"/>
          <w:sz w:val="20"/>
          <w:szCs w:val="20"/>
          <w:lang w:val="sr-Latn-BA"/>
        </w:rPr>
        <w:t>odmah po</w:t>
      </w:r>
      <w:r w:rsidRPr="0045764D">
        <w:rPr>
          <w:rFonts w:ascii="Avenir Next LT Pro" w:eastAsia="SimSun" w:hAnsi="Avenir Next LT Pro" w:cs="Arial"/>
          <w:sz w:val="20"/>
          <w:szCs w:val="20"/>
          <w:lang w:val="sr-Latn-BA"/>
        </w:rPr>
        <w:t xml:space="preserve"> uočavanju nedostatka obavesti </w:t>
      </w:r>
      <w:r w:rsidR="0065450F" w:rsidRPr="0045764D">
        <w:rPr>
          <w:rFonts w:ascii="Avenir Next LT Pro" w:eastAsia="SimSun" w:hAnsi="Avenir Next LT Pro" w:cs="Arial"/>
          <w:sz w:val="20"/>
          <w:szCs w:val="20"/>
          <w:lang w:val="sr-Latn-BA"/>
        </w:rPr>
        <w:t>ATOM PARTNER</w:t>
      </w:r>
      <w:r w:rsidR="00451058" w:rsidRPr="0045764D">
        <w:rPr>
          <w:rFonts w:ascii="Avenir Next LT Pro" w:eastAsia="SimSun" w:hAnsi="Avenir Next LT Pro" w:cs="Arial"/>
          <w:sz w:val="20"/>
          <w:szCs w:val="20"/>
          <w:lang w:val="sr-Latn-BA"/>
        </w:rPr>
        <w:t>.</w:t>
      </w:r>
      <w:r w:rsidR="00385050" w:rsidRPr="0045764D">
        <w:rPr>
          <w:rFonts w:ascii="Avenir Next LT Pro" w:eastAsia="SimSun" w:hAnsi="Avenir Next LT Pro" w:cs="Arial"/>
          <w:sz w:val="20"/>
          <w:szCs w:val="20"/>
          <w:lang w:val="sr-Latn-BA"/>
        </w:rPr>
        <w:t xml:space="preserve"> </w:t>
      </w:r>
    </w:p>
    <w:p w14:paraId="06AEE190" w14:textId="77777777" w:rsidR="0045764D" w:rsidRPr="0045764D" w:rsidRDefault="0045764D" w:rsidP="0045764D">
      <w:pPr>
        <w:pStyle w:val="ListParagraph"/>
        <w:rPr>
          <w:rFonts w:ascii="Avenir Next LT Pro" w:eastAsia="SimSun" w:hAnsi="Avenir Next LT Pro" w:cs="Arial"/>
          <w:sz w:val="20"/>
          <w:szCs w:val="20"/>
          <w:lang w:val="sr-Latn-BA"/>
        </w:rPr>
      </w:pPr>
    </w:p>
    <w:p w14:paraId="14B899CC" w14:textId="2FE97A0D" w:rsidR="00523EA7" w:rsidRPr="00756388" w:rsidRDefault="00B178B1" w:rsidP="00523EA7">
      <w:pPr>
        <w:pStyle w:val="ListParagraph"/>
        <w:numPr>
          <w:ilvl w:val="1"/>
          <w:numId w:val="3"/>
        </w:numPr>
        <w:jc w:val="both"/>
        <w:rPr>
          <w:rFonts w:ascii="Avenir Next LT Pro" w:eastAsia="SimSun" w:hAnsi="Avenir Next LT Pro" w:cs="Arial"/>
          <w:sz w:val="20"/>
          <w:szCs w:val="20"/>
          <w:lang w:val="sr-Latn-BA"/>
        </w:rPr>
      </w:pPr>
      <w:r>
        <w:rPr>
          <w:rFonts w:ascii="Avenir Next LT Pro" w:eastAsia="SimSun" w:hAnsi="Avenir Next LT Pro" w:cs="Arial"/>
          <w:sz w:val="20"/>
          <w:szCs w:val="20"/>
          <w:lang w:val="sr-Latn-BA"/>
        </w:rPr>
        <w:t>ATOM PARTNER</w:t>
      </w:r>
      <w:r w:rsidR="00523EA7" w:rsidRPr="00523EA7">
        <w:rPr>
          <w:rFonts w:ascii="Avenir Next LT Pro" w:eastAsia="SimSun" w:hAnsi="Avenir Next LT Pro" w:cs="Arial"/>
          <w:sz w:val="20"/>
          <w:szCs w:val="20"/>
          <w:lang w:val="sr-Latn-BA"/>
        </w:rPr>
        <w:t xml:space="preserve"> ne odgovara za </w:t>
      </w:r>
      <w:r w:rsidR="00F04429">
        <w:rPr>
          <w:rFonts w:ascii="Avenir Next LT Pro" w:eastAsia="SimSun" w:hAnsi="Avenir Next LT Pro" w:cs="Arial"/>
          <w:sz w:val="20"/>
          <w:szCs w:val="20"/>
          <w:lang w:val="sr-Latn-BA"/>
        </w:rPr>
        <w:t xml:space="preserve">oštećenja na robi i eventualnu </w:t>
      </w:r>
      <w:r w:rsidR="00523EA7" w:rsidRPr="00523EA7">
        <w:rPr>
          <w:rFonts w:ascii="Avenir Next LT Pro" w:eastAsia="SimSun" w:hAnsi="Avenir Next LT Pro" w:cs="Arial"/>
          <w:sz w:val="20"/>
          <w:szCs w:val="20"/>
          <w:lang w:val="sr-Latn-BA"/>
        </w:rPr>
        <w:t>štetu</w:t>
      </w:r>
      <w:r w:rsidR="00F04429">
        <w:rPr>
          <w:rFonts w:ascii="Avenir Next LT Pro" w:eastAsia="SimSun" w:hAnsi="Avenir Next LT Pro" w:cs="Arial"/>
          <w:sz w:val="20"/>
          <w:szCs w:val="20"/>
          <w:lang w:val="sr-Latn-BA"/>
        </w:rPr>
        <w:t xml:space="preserve"> koja iz ovoga može biti prouzrokovana</w:t>
      </w:r>
      <w:r w:rsidR="00523EA7" w:rsidRPr="00523EA7">
        <w:rPr>
          <w:rFonts w:ascii="Avenir Next LT Pro" w:eastAsia="SimSun" w:hAnsi="Avenir Next LT Pro" w:cs="Arial"/>
          <w:sz w:val="20"/>
          <w:szCs w:val="20"/>
          <w:lang w:val="sr-Latn-BA"/>
        </w:rPr>
        <w:t xml:space="preserve"> trećim licima, do koje je došlo usled neadekvatnog skladištenja, loše manipulacije</w:t>
      </w:r>
      <w:r w:rsidR="00C27BE8">
        <w:rPr>
          <w:rFonts w:ascii="Avenir Next LT Pro" w:eastAsia="SimSun" w:hAnsi="Avenir Next LT Pro" w:cs="Arial"/>
          <w:sz w:val="20"/>
          <w:szCs w:val="20"/>
          <w:lang w:val="sr-Latn-BA"/>
        </w:rPr>
        <w:t xml:space="preserve"> robe nakon što je isporučena PARTNER-u</w:t>
      </w:r>
      <w:r w:rsidR="00523EA7" w:rsidRPr="00523EA7">
        <w:rPr>
          <w:rFonts w:ascii="Avenir Next LT Pro" w:eastAsia="SimSun" w:hAnsi="Avenir Next LT Pro" w:cs="Arial"/>
          <w:sz w:val="20"/>
          <w:szCs w:val="20"/>
          <w:lang w:val="sr-Latn-BA"/>
        </w:rPr>
        <w:t xml:space="preserve"> ili uopšte postupanja </w:t>
      </w:r>
      <w:r w:rsidR="00FC78F0" w:rsidRPr="00756388">
        <w:rPr>
          <w:rFonts w:ascii="Avenir Next LT Pro" w:eastAsia="SimSun" w:hAnsi="Avenir Next LT Pro" w:cs="Arial"/>
          <w:sz w:val="20"/>
          <w:szCs w:val="20"/>
          <w:lang w:val="sr-Latn-BA"/>
        </w:rPr>
        <w:t xml:space="preserve">PARTNER-a </w:t>
      </w:r>
      <w:r w:rsidR="00523EA7" w:rsidRPr="00756388">
        <w:rPr>
          <w:rFonts w:ascii="Avenir Next LT Pro" w:eastAsia="SimSun" w:hAnsi="Avenir Next LT Pro" w:cs="Arial"/>
          <w:sz w:val="20"/>
          <w:szCs w:val="20"/>
          <w:lang w:val="sr-Latn-BA"/>
        </w:rPr>
        <w:t xml:space="preserve">suprotno propisanim standardima za čuvanje i manipulisanje </w:t>
      </w:r>
      <w:r w:rsidR="00E95399" w:rsidRPr="00756388">
        <w:rPr>
          <w:rFonts w:ascii="Avenir Next LT Pro" w:eastAsia="SimSun" w:hAnsi="Avenir Next LT Pro" w:cs="Arial"/>
          <w:sz w:val="20"/>
          <w:szCs w:val="20"/>
          <w:lang w:val="sr-Latn-BA"/>
        </w:rPr>
        <w:t>robom</w:t>
      </w:r>
      <w:r w:rsidR="00523EA7" w:rsidRPr="00756388">
        <w:rPr>
          <w:rFonts w:ascii="Avenir Next LT Pro" w:eastAsia="SimSun" w:hAnsi="Avenir Next LT Pro" w:cs="Arial"/>
          <w:sz w:val="20"/>
          <w:szCs w:val="20"/>
          <w:lang w:val="sr-Latn-BA"/>
        </w:rPr>
        <w:t xml:space="preserve"> odnosno uputstvima proizvođača</w:t>
      </w:r>
      <w:r w:rsidR="00E95399" w:rsidRPr="00756388">
        <w:rPr>
          <w:rFonts w:ascii="Avenir Next LT Pro" w:eastAsia="SimSun" w:hAnsi="Avenir Next LT Pro" w:cs="Arial"/>
          <w:sz w:val="20"/>
          <w:szCs w:val="20"/>
          <w:lang w:val="sr-Latn-BA"/>
        </w:rPr>
        <w:t xml:space="preserve"> robe ili ATOM PARTNER</w:t>
      </w:r>
      <w:r w:rsidR="00165EB3" w:rsidRPr="00756388">
        <w:rPr>
          <w:rFonts w:ascii="Avenir Next LT Pro" w:eastAsia="SimSun" w:hAnsi="Avenir Next LT Pro" w:cs="Arial"/>
          <w:sz w:val="20"/>
          <w:szCs w:val="20"/>
          <w:lang w:val="sr-Latn-BA"/>
        </w:rPr>
        <w:t>.</w:t>
      </w:r>
    </w:p>
    <w:p w14:paraId="08F0D14C" w14:textId="77777777" w:rsidR="00523EA7" w:rsidRPr="00756388" w:rsidRDefault="00523EA7" w:rsidP="00170B31">
      <w:pPr>
        <w:pStyle w:val="ListParagraph"/>
        <w:ind w:left="928"/>
        <w:jc w:val="both"/>
        <w:rPr>
          <w:rFonts w:ascii="Avenir Next LT Pro" w:eastAsia="SimSun" w:hAnsi="Avenir Next LT Pro" w:cs="Arial"/>
          <w:sz w:val="20"/>
          <w:szCs w:val="20"/>
          <w:lang w:val="sr-Latn-BA"/>
        </w:rPr>
      </w:pPr>
    </w:p>
    <w:p w14:paraId="199A0E34" w14:textId="037F0B98" w:rsidR="00523EA7" w:rsidRDefault="00523EA7" w:rsidP="00523EA7">
      <w:pPr>
        <w:pStyle w:val="ListParagraph"/>
        <w:numPr>
          <w:ilvl w:val="1"/>
          <w:numId w:val="3"/>
        </w:numPr>
        <w:jc w:val="both"/>
        <w:rPr>
          <w:rFonts w:ascii="Avenir Next LT Pro" w:eastAsia="SimSun" w:hAnsi="Avenir Next LT Pro" w:cs="Arial"/>
          <w:sz w:val="20"/>
          <w:szCs w:val="20"/>
          <w:lang w:val="sr-Latn-BA"/>
        </w:rPr>
      </w:pPr>
      <w:r w:rsidRPr="00756388">
        <w:rPr>
          <w:rFonts w:ascii="Avenir Next LT Pro" w:eastAsia="SimSun" w:hAnsi="Avenir Next LT Pro" w:cs="Arial"/>
          <w:sz w:val="20"/>
          <w:szCs w:val="20"/>
          <w:lang w:val="sr-Latn-BA"/>
        </w:rPr>
        <w:t xml:space="preserve">Ukoliko </w:t>
      </w:r>
      <w:r w:rsidR="00FC78F0" w:rsidRPr="00756388">
        <w:rPr>
          <w:rFonts w:ascii="Avenir Next LT Pro" w:eastAsia="SimSun" w:hAnsi="Avenir Next LT Pro" w:cs="Arial"/>
          <w:sz w:val="20"/>
          <w:szCs w:val="20"/>
          <w:lang w:val="sr-Latn-BA"/>
        </w:rPr>
        <w:t xml:space="preserve">PARTNER </w:t>
      </w:r>
      <w:r w:rsidRPr="00756388">
        <w:rPr>
          <w:rFonts w:ascii="Avenir Next LT Pro" w:eastAsia="SimSun" w:hAnsi="Avenir Next LT Pro" w:cs="Arial"/>
          <w:sz w:val="20"/>
          <w:szCs w:val="20"/>
          <w:lang w:val="sr-Latn-BA"/>
        </w:rPr>
        <w:t xml:space="preserve">ne postupi na način </w:t>
      </w:r>
      <w:r w:rsidR="000C63AA" w:rsidRPr="00756388">
        <w:rPr>
          <w:rFonts w:ascii="Avenir Next LT Pro" w:eastAsia="SimSun" w:hAnsi="Avenir Next LT Pro" w:cs="Arial"/>
          <w:sz w:val="20"/>
          <w:szCs w:val="20"/>
          <w:lang w:val="sr-Latn-BA"/>
        </w:rPr>
        <w:t xml:space="preserve">ili u roku </w:t>
      </w:r>
      <w:r w:rsidR="00D22734" w:rsidRPr="00756388">
        <w:rPr>
          <w:rFonts w:ascii="Avenir Next LT Pro" w:eastAsia="SimSun" w:hAnsi="Avenir Next LT Pro" w:cs="Arial"/>
          <w:sz w:val="20"/>
          <w:szCs w:val="20"/>
          <w:lang w:val="sr-Latn-BA"/>
        </w:rPr>
        <w:t>navedenom u ovom</w:t>
      </w:r>
      <w:r w:rsidR="00D22734">
        <w:rPr>
          <w:rFonts w:ascii="Avenir Next LT Pro" w:eastAsia="SimSun" w:hAnsi="Avenir Next LT Pro" w:cs="Arial"/>
          <w:sz w:val="20"/>
          <w:szCs w:val="20"/>
          <w:lang w:val="sr-Latn-BA"/>
        </w:rPr>
        <w:t xml:space="preserve"> članu Ugovora, </w:t>
      </w:r>
      <w:r w:rsidRPr="00523EA7">
        <w:rPr>
          <w:rFonts w:ascii="Avenir Next LT Pro" w:eastAsia="SimSun" w:hAnsi="Avenir Next LT Pro" w:cs="Arial"/>
          <w:sz w:val="20"/>
          <w:szCs w:val="20"/>
          <w:lang w:val="sr-Latn-BA"/>
        </w:rPr>
        <w:t xml:space="preserve">gubi pravo na </w:t>
      </w:r>
      <w:r w:rsidR="000B2656">
        <w:rPr>
          <w:rFonts w:ascii="Avenir Next LT Pro" w:eastAsia="SimSun" w:hAnsi="Avenir Next LT Pro" w:cs="Arial"/>
          <w:sz w:val="20"/>
          <w:szCs w:val="20"/>
          <w:lang w:val="sr-Latn-BA"/>
        </w:rPr>
        <w:t>otklanjanje materijalnih nedostataka u skladu sa zakonom.</w:t>
      </w:r>
    </w:p>
    <w:p w14:paraId="7816153A" w14:textId="77777777" w:rsidR="0037397E" w:rsidRPr="0037397E" w:rsidRDefault="0037397E" w:rsidP="0037397E">
      <w:pPr>
        <w:pStyle w:val="ListParagraph"/>
        <w:rPr>
          <w:rFonts w:ascii="Avenir Next LT Pro" w:eastAsia="SimSun" w:hAnsi="Avenir Next LT Pro" w:cs="Arial"/>
          <w:sz w:val="20"/>
          <w:szCs w:val="20"/>
          <w:lang w:val="sr-Latn-BA"/>
        </w:rPr>
      </w:pPr>
    </w:p>
    <w:p w14:paraId="2B6551A0" w14:textId="77777777" w:rsidR="0037397E" w:rsidRPr="0037397E" w:rsidRDefault="0037397E" w:rsidP="00385050">
      <w:pPr>
        <w:pStyle w:val="ListParagraph"/>
        <w:numPr>
          <w:ilvl w:val="1"/>
          <w:numId w:val="3"/>
        </w:numPr>
        <w:jc w:val="both"/>
        <w:rPr>
          <w:rFonts w:ascii="Avenir Next LT Pro" w:eastAsia="SimSun" w:hAnsi="Avenir Next LT Pro" w:cs="Arial"/>
          <w:sz w:val="20"/>
          <w:szCs w:val="20"/>
          <w:lang w:val="sr-Latn-BA"/>
        </w:rPr>
      </w:pPr>
      <w:r w:rsidRPr="0037397E">
        <w:rPr>
          <w:rFonts w:ascii="Avenir Next LT Pro" w:eastAsia="SimSun" w:hAnsi="Avenir Next LT Pro" w:cs="Arial"/>
          <w:sz w:val="20"/>
          <w:szCs w:val="20"/>
          <w:lang w:val="sr-Latn-BA"/>
        </w:rPr>
        <w:t>Ugovorne strane su saglasne da su pakovanje i ambalaža uračunati u cenu robe, s tim da ATOM PARTNER nije u obavezi da primi natrag ambalažu isporučene robe.</w:t>
      </w:r>
    </w:p>
    <w:p w14:paraId="76690484" w14:textId="77777777" w:rsidR="00271329" w:rsidRPr="00523EA7" w:rsidRDefault="00271329" w:rsidP="00271329">
      <w:pPr>
        <w:pStyle w:val="ListParagraph"/>
        <w:ind w:left="928"/>
        <w:jc w:val="both"/>
        <w:rPr>
          <w:rFonts w:ascii="Avenir Next LT Pro" w:eastAsia="SimSun" w:hAnsi="Avenir Next LT Pro" w:cs="Arial"/>
          <w:sz w:val="20"/>
          <w:szCs w:val="20"/>
          <w:lang w:val="hr-HR"/>
        </w:rPr>
      </w:pPr>
    </w:p>
    <w:p w14:paraId="25D80EB7" w14:textId="7026D38E" w:rsidR="00271329" w:rsidRDefault="009B163B" w:rsidP="009B163B">
      <w:pPr>
        <w:pStyle w:val="ListParagraph"/>
        <w:numPr>
          <w:ilvl w:val="0"/>
          <w:numId w:val="3"/>
        </w:numPr>
        <w:jc w:val="both"/>
        <w:rPr>
          <w:rFonts w:ascii="Avenir Next LT Pro" w:eastAsia="SimSun" w:hAnsi="Avenir Next LT Pro" w:cs="Arial"/>
          <w:b/>
          <w:bCs/>
          <w:sz w:val="20"/>
          <w:szCs w:val="20"/>
          <w:lang w:val="sr-Latn-BA"/>
        </w:rPr>
      </w:pPr>
      <w:r w:rsidRPr="009B163B">
        <w:rPr>
          <w:rFonts w:ascii="Avenir Next LT Pro" w:eastAsia="SimSun" w:hAnsi="Avenir Next LT Pro" w:cs="Arial"/>
          <w:b/>
          <w:bCs/>
          <w:sz w:val="20"/>
          <w:szCs w:val="20"/>
          <w:lang w:val="sr-Latn-BA"/>
        </w:rPr>
        <w:t>Garancija</w:t>
      </w:r>
    </w:p>
    <w:p w14:paraId="4FD9AB53" w14:textId="7F53C7EF" w:rsidR="009B163B" w:rsidRPr="009B163B" w:rsidRDefault="009B163B" w:rsidP="009B163B">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 xml:space="preserve">Član </w:t>
      </w:r>
      <w:r w:rsidR="00E14FBB">
        <w:rPr>
          <w:rFonts w:ascii="Avenir Next LT Pro" w:eastAsia="SimSun" w:hAnsi="Avenir Next LT Pro" w:cs="Arial"/>
          <w:b/>
          <w:bCs/>
          <w:sz w:val="20"/>
          <w:szCs w:val="20"/>
          <w:lang w:val="sr-Latn-BA"/>
        </w:rPr>
        <w:t>6</w:t>
      </w:r>
      <w:r>
        <w:rPr>
          <w:rFonts w:ascii="Avenir Next LT Pro" w:eastAsia="SimSun" w:hAnsi="Avenir Next LT Pro" w:cs="Arial"/>
          <w:b/>
          <w:bCs/>
          <w:sz w:val="20"/>
          <w:szCs w:val="20"/>
          <w:lang w:val="sr-Latn-BA"/>
        </w:rPr>
        <w:t>.</w:t>
      </w:r>
    </w:p>
    <w:p w14:paraId="33404390" w14:textId="77777777" w:rsidR="009B163B" w:rsidRDefault="009B163B" w:rsidP="009B163B">
      <w:pPr>
        <w:rPr>
          <w:rFonts w:ascii="Avenir Next LT Pro" w:eastAsia="SimSun" w:hAnsi="Avenir Next LT Pro" w:cs="Arial"/>
          <w:sz w:val="20"/>
          <w:szCs w:val="20"/>
          <w:lang w:val="sr-Latn-BA"/>
        </w:rPr>
      </w:pPr>
    </w:p>
    <w:p w14:paraId="6944DBC1" w14:textId="6138300F" w:rsidR="00CF1910" w:rsidRP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 xml:space="preserve">Uslovi garancije za robu koju će ATOM PARTNER isporučivati, definisani su </w:t>
      </w:r>
      <w:r w:rsidR="005B0791">
        <w:rPr>
          <w:rFonts w:ascii="Avenir Next LT Pro" w:eastAsia="SimSun" w:hAnsi="Avenir Next LT Pro" w:cs="Arial"/>
          <w:sz w:val="20"/>
          <w:szCs w:val="20"/>
          <w:lang w:val="sr-Latn-BA"/>
        </w:rPr>
        <w:t xml:space="preserve">za svaku pojedinu vrstu proizvoda na način i u trajanju određenom od strane </w:t>
      </w:r>
      <w:r w:rsidRPr="00CF1910">
        <w:rPr>
          <w:rFonts w:ascii="Avenir Next LT Pro" w:eastAsia="SimSun" w:hAnsi="Avenir Next LT Pro" w:cs="Arial"/>
          <w:sz w:val="20"/>
          <w:szCs w:val="20"/>
          <w:lang w:val="sr-Latn-BA"/>
        </w:rPr>
        <w:t xml:space="preserve">proizvođača i/ili dobavljača ATOM PARTNER, izjavom o garanciji/deklaracijom (na ili u pakovanju robe). </w:t>
      </w:r>
    </w:p>
    <w:p w14:paraId="11AF5DF2" w14:textId="77777777" w:rsidR="00CF1910" w:rsidRPr="00CF1910" w:rsidRDefault="00CF1910" w:rsidP="00F522AA">
      <w:pPr>
        <w:pStyle w:val="ListParagraph"/>
        <w:ind w:left="928"/>
        <w:jc w:val="both"/>
        <w:rPr>
          <w:rFonts w:ascii="Avenir Next LT Pro" w:eastAsia="SimSun" w:hAnsi="Avenir Next LT Pro" w:cs="Arial"/>
          <w:sz w:val="20"/>
          <w:szCs w:val="20"/>
          <w:lang w:val="sr-Latn-BA"/>
        </w:rPr>
      </w:pPr>
    </w:p>
    <w:p w14:paraId="0FB3D6CC" w14:textId="77777777" w:rsidR="00CF1910" w:rsidRP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Danom preuzimanja robe od ATOM PARTNER, na PARTNERA prelaze sva prava/obaveze iz predatih garancija.</w:t>
      </w:r>
    </w:p>
    <w:p w14:paraId="01440756" w14:textId="77777777" w:rsidR="00CF1910" w:rsidRPr="00CF1910" w:rsidRDefault="00CF1910" w:rsidP="00F522AA">
      <w:pPr>
        <w:pStyle w:val="ListParagraph"/>
        <w:ind w:left="928"/>
        <w:jc w:val="both"/>
        <w:rPr>
          <w:rFonts w:ascii="Avenir Next LT Pro" w:eastAsia="SimSun" w:hAnsi="Avenir Next LT Pro" w:cs="Arial"/>
          <w:sz w:val="20"/>
          <w:szCs w:val="20"/>
          <w:lang w:val="sr-Latn-BA"/>
        </w:rPr>
      </w:pPr>
    </w:p>
    <w:p w14:paraId="6B46A3FC" w14:textId="111648A1" w:rsidR="00CF1910" w:rsidRDefault="00CF1910" w:rsidP="00CF1910">
      <w:pPr>
        <w:pStyle w:val="ListParagraph"/>
        <w:numPr>
          <w:ilvl w:val="1"/>
          <w:numId w:val="3"/>
        </w:numPr>
        <w:jc w:val="both"/>
        <w:rPr>
          <w:rFonts w:ascii="Avenir Next LT Pro" w:eastAsia="SimSun" w:hAnsi="Avenir Next LT Pro" w:cs="Arial"/>
          <w:sz w:val="20"/>
          <w:szCs w:val="20"/>
          <w:lang w:val="sr-Latn-BA"/>
        </w:rPr>
      </w:pPr>
      <w:r w:rsidRPr="00CF1910">
        <w:rPr>
          <w:rFonts w:ascii="Avenir Next LT Pro" w:eastAsia="SimSun" w:hAnsi="Avenir Next LT Pro" w:cs="Arial"/>
          <w:sz w:val="20"/>
          <w:szCs w:val="20"/>
          <w:lang w:val="sr-Latn-BA"/>
        </w:rPr>
        <w:t xml:space="preserve">Ukoliko izjava o garanciji ili deklaracija nije priložena </w:t>
      </w:r>
      <w:r w:rsidR="008017DD">
        <w:rPr>
          <w:rFonts w:ascii="Avenir Next LT Pro" w:eastAsia="SimSun" w:hAnsi="Avenir Next LT Pro" w:cs="Arial"/>
          <w:sz w:val="20"/>
          <w:szCs w:val="20"/>
          <w:lang w:val="sr-Latn-BA"/>
        </w:rPr>
        <w:t>u</w:t>
      </w:r>
      <w:r w:rsidRPr="00CF1910">
        <w:rPr>
          <w:rFonts w:ascii="Avenir Next LT Pro" w:eastAsia="SimSun" w:hAnsi="Avenir Next LT Pro" w:cs="Arial"/>
          <w:sz w:val="20"/>
          <w:szCs w:val="20"/>
          <w:lang w:val="sr-Latn-BA"/>
        </w:rPr>
        <w:t>z robu, smatraće se da ne podleže garanciji, osim ukoliko se ne utvrdi drugačije.</w:t>
      </w:r>
    </w:p>
    <w:p w14:paraId="79095ACA" w14:textId="77777777" w:rsidR="00637544" w:rsidRDefault="00637544" w:rsidP="00637544">
      <w:pPr>
        <w:pStyle w:val="ListParagraph"/>
        <w:ind w:left="928"/>
        <w:jc w:val="both"/>
        <w:rPr>
          <w:rFonts w:ascii="Avenir Next LT Pro" w:eastAsia="SimSun" w:hAnsi="Avenir Next LT Pro" w:cs="Arial"/>
          <w:sz w:val="20"/>
          <w:szCs w:val="20"/>
          <w:lang w:val="sr-Latn-BA"/>
        </w:rPr>
      </w:pPr>
    </w:p>
    <w:p w14:paraId="39F6D671" w14:textId="348CEF8E" w:rsidR="009B163B" w:rsidRDefault="00637544" w:rsidP="00B21C69">
      <w:pPr>
        <w:pStyle w:val="ListParagraph"/>
        <w:numPr>
          <w:ilvl w:val="1"/>
          <w:numId w:val="3"/>
        </w:numPr>
        <w:jc w:val="both"/>
        <w:rPr>
          <w:rFonts w:ascii="Avenir Next LT Pro" w:eastAsia="SimSun" w:hAnsi="Avenir Next LT Pro" w:cs="Arial"/>
          <w:sz w:val="20"/>
          <w:szCs w:val="20"/>
          <w:lang w:val="sr-Latn-BA"/>
        </w:rPr>
      </w:pPr>
      <w:r w:rsidRPr="00001313">
        <w:rPr>
          <w:rFonts w:ascii="Avenir Next LT Pro" w:eastAsia="SimSun" w:hAnsi="Avenir Next LT Pro" w:cs="Arial"/>
          <w:sz w:val="20"/>
          <w:szCs w:val="20"/>
          <w:lang w:val="sr-Latn-BA"/>
        </w:rPr>
        <w:t>PARTNER</w:t>
      </w:r>
      <w:r w:rsidR="009B163B" w:rsidRPr="009B163B">
        <w:rPr>
          <w:rFonts w:ascii="Avenir Next LT Pro" w:eastAsia="SimSun" w:hAnsi="Avenir Next LT Pro" w:cs="Arial"/>
          <w:sz w:val="20"/>
          <w:szCs w:val="20"/>
          <w:lang w:val="sr-Latn-BA"/>
        </w:rPr>
        <w:t xml:space="preserve"> je obavezan krajnjem kupcu </w:t>
      </w:r>
      <w:r w:rsidRPr="00001313">
        <w:rPr>
          <w:rFonts w:ascii="Avenir Next LT Pro" w:eastAsia="SimSun" w:hAnsi="Avenir Next LT Pro" w:cs="Arial"/>
          <w:sz w:val="20"/>
          <w:szCs w:val="20"/>
          <w:lang w:val="sr-Latn-BA"/>
        </w:rPr>
        <w:t>robe da obezbedi o svom trošku prevoz</w:t>
      </w:r>
      <w:r w:rsidR="00761BA2">
        <w:rPr>
          <w:rFonts w:ascii="Avenir Next LT Pro" w:eastAsia="SimSun" w:hAnsi="Avenir Next LT Pro" w:cs="Arial"/>
          <w:sz w:val="20"/>
          <w:szCs w:val="20"/>
          <w:lang w:val="sr-Latn-BA"/>
        </w:rPr>
        <w:t xml:space="preserve"> neispravne </w:t>
      </w:r>
      <w:r w:rsidRPr="00001313">
        <w:rPr>
          <w:rFonts w:ascii="Avenir Next LT Pro" w:eastAsia="SimSun" w:hAnsi="Avenir Next LT Pro" w:cs="Arial"/>
          <w:sz w:val="20"/>
          <w:szCs w:val="20"/>
          <w:lang w:val="sr-Latn-BA"/>
        </w:rPr>
        <w:t xml:space="preserve">robe od prodajnog mesta </w:t>
      </w:r>
      <w:r w:rsidR="00353280" w:rsidRPr="00001313">
        <w:rPr>
          <w:rFonts w:ascii="Avenir Next LT Pro" w:eastAsia="SimSun" w:hAnsi="Avenir Next LT Pro" w:cs="Arial"/>
          <w:sz w:val="20"/>
          <w:szCs w:val="20"/>
          <w:lang w:val="sr-Latn-BA"/>
        </w:rPr>
        <w:t>do mesta opravke i obrnuto, uključujući i slučaj zamene robe</w:t>
      </w:r>
      <w:r w:rsidR="00001313" w:rsidRPr="00001313">
        <w:rPr>
          <w:rFonts w:ascii="Avenir Next LT Pro" w:eastAsia="SimSun" w:hAnsi="Avenir Next LT Pro" w:cs="Arial"/>
          <w:sz w:val="20"/>
          <w:szCs w:val="20"/>
          <w:lang w:val="sr-Latn-BA"/>
        </w:rPr>
        <w:t xml:space="preserve">. </w:t>
      </w:r>
      <w:r w:rsidR="009B163B" w:rsidRPr="009B163B">
        <w:rPr>
          <w:rFonts w:ascii="Avenir Next LT Pro" w:eastAsia="SimSun" w:hAnsi="Avenir Next LT Pro" w:cs="Arial"/>
          <w:sz w:val="20"/>
          <w:szCs w:val="20"/>
          <w:lang w:val="sr-Latn-BA"/>
        </w:rPr>
        <w:t xml:space="preserve"> </w:t>
      </w:r>
    </w:p>
    <w:p w14:paraId="7826D1DE" w14:textId="77777777" w:rsidR="00001313" w:rsidRPr="00001313" w:rsidRDefault="00001313" w:rsidP="00001313">
      <w:pPr>
        <w:pStyle w:val="ListParagraph"/>
        <w:rPr>
          <w:rFonts w:ascii="Avenir Next LT Pro" w:eastAsia="SimSun" w:hAnsi="Avenir Next LT Pro" w:cs="Arial"/>
          <w:sz w:val="20"/>
          <w:szCs w:val="20"/>
          <w:lang w:val="sr-Latn-BA"/>
        </w:rPr>
      </w:pPr>
    </w:p>
    <w:p w14:paraId="438569F3" w14:textId="4297F91F" w:rsidR="004D77E5" w:rsidRDefault="009B163B" w:rsidP="006E397F">
      <w:pPr>
        <w:pStyle w:val="ListParagraph"/>
        <w:numPr>
          <w:ilvl w:val="1"/>
          <w:numId w:val="3"/>
        </w:numPr>
        <w:jc w:val="both"/>
        <w:rPr>
          <w:rFonts w:ascii="Avenir Next LT Pro" w:eastAsia="SimSun" w:hAnsi="Avenir Next LT Pro" w:cs="Arial"/>
          <w:sz w:val="20"/>
          <w:szCs w:val="20"/>
          <w:lang w:val="sr-Latn-RS"/>
        </w:rPr>
      </w:pPr>
      <w:r w:rsidRPr="009B163B">
        <w:rPr>
          <w:rFonts w:ascii="Avenir Next LT Pro" w:eastAsia="SimSun" w:hAnsi="Avenir Next LT Pro" w:cs="Arial"/>
          <w:sz w:val="20"/>
          <w:szCs w:val="20"/>
          <w:lang w:val="sr-Latn-BA"/>
        </w:rPr>
        <w:t xml:space="preserve">Garancija </w:t>
      </w:r>
      <w:r w:rsidR="00287F82" w:rsidRPr="00715949">
        <w:rPr>
          <w:rFonts w:ascii="Avenir Next LT Pro" w:eastAsia="SimSun" w:hAnsi="Avenir Next LT Pro" w:cs="Arial"/>
          <w:sz w:val="20"/>
          <w:szCs w:val="20"/>
          <w:lang w:val="sr-Latn-BA"/>
        </w:rPr>
        <w:t xml:space="preserve">obuhvata opravku ili zamenu robe u zavisnosti od roka </w:t>
      </w:r>
      <w:r w:rsidR="004473E8" w:rsidRPr="00715949">
        <w:rPr>
          <w:rFonts w:ascii="Avenir Next LT Pro" w:eastAsia="SimSun" w:hAnsi="Avenir Next LT Pro" w:cs="Arial"/>
          <w:sz w:val="20"/>
          <w:szCs w:val="20"/>
          <w:lang w:val="sr-Latn-BA"/>
        </w:rPr>
        <w:t xml:space="preserve">u kojem se izjavljuje garancija ili neispravnog ili oštećenog </w:t>
      </w:r>
      <w:r w:rsidR="00761BA2">
        <w:rPr>
          <w:rFonts w:ascii="Avenir Next LT Pro" w:eastAsia="SimSun" w:hAnsi="Avenir Next LT Pro" w:cs="Arial"/>
          <w:sz w:val="20"/>
          <w:szCs w:val="20"/>
          <w:lang w:val="sr-Latn-BA"/>
        </w:rPr>
        <w:t>elem</w:t>
      </w:r>
      <w:r w:rsidR="009E7A0B">
        <w:rPr>
          <w:rFonts w:ascii="Avenir Next LT Pro" w:eastAsia="SimSun" w:hAnsi="Avenir Next LT Pro" w:cs="Arial"/>
          <w:sz w:val="20"/>
          <w:szCs w:val="20"/>
          <w:lang w:val="sr-Latn-BA"/>
        </w:rPr>
        <w:t>e</w:t>
      </w:r>
      <w:r w:rsidR="00761BA2">
        <w:rPr>
          <w:rFonts w:ascii="Avenir Next LT Pro" w:eastAsia="SimSun" w:hAnsi="Avenir Next LT Pro" w:cs="Arial"/>
          <w:sz w:val="20"/>
          <w:szCs w:val="20"/>
          <w:lang w:val="sr-Latn-BA"/>
        </w:rPr>
        <w:t>nta robe,</w:t>
      </w:r>
      <w:r w:rsidR="004473E8" w:rsidRPr="00715949">
        <w:rPr>
          <w:rFonts w:ascii="Avenir Next LT Pro" w:eastAsia="SimSun" w:hAnsi="Avenir Next LT Pro" w:cs="Arial"/>
          <w:sz w:val="20"/>
          <w:szCs w:val="20"/>
          <w:lang w:val="sr-Latn-BA"/>
        </w:rPr>
        <w:t xml:space="preserve"> pod uslovom da neispravnost ili oštećenje </w:t>
      </w:r>
      <w:r w:rsidRPr="009B163B">
        <w:rPr>
          <w:rFonts w:ascii="Avenir Next LT Pro" w:eastAsia="SimSun" w:hAnsi="Avenir Next LT Pro" w:cs="Arial"/>
          <w:sz w:val="20"/>
          <w:szCs w:val="20"/>
          <w:lang w:val="sr-Latn-BA"/>
        </w:rPr>
        <w:t xml:space="preserve">nisu uzrokovana upotrebom ili skladištenjem </w:t>
      </w:r>
      <w:r w:rsidR="00607C46" w:rsidRPr="00715949">
        <w:rPr>
          <w:rFonts w:ascii="Avenir Next LT Pro" w:eastAsia="SimSun" w:hAnsi="Avenir Next LT Pro" w:cs="Arial"/>
          <w:sz w:val="20"/>
          <w:szCs w:val="20"/>
          <w:lang w:val="sr-Latn-BA"/>
        </w:rPr>
        <w:t xml:space="preserve">robe </w:t>
      </w:r>
      <w:r w:rsidRPr="009B163B">
        <w:rPr>
          <w:rFonts w:ascii="Avenir Next LT Pro" w:eastAsia="SimSun" w:hAnsi="Avenir Next LT Pro" w:cs="Arial"/>
          <w:sz w:val="20"/>
          <w:szCs w:val="20"/>
          <w:lang w:val="sr-Latn-BA"/>
        </w:rPr>
        <w:t>na način drugačiji od opisanog u uputst</w:t>
      </w:r>
      <w:r w:rsidR="00715949">
        <w:rPr>
          <w:rFonts w:ascii="Avenir Next LT Pro" w:eastAsia="SimSun" w:hAnsi="Avenir Next LT Pro" w:cs="Arial"/>
          <w:sz w:val="20"/>
          <w:szCs w:val="20"/>
          <w:lang w:val="sr-Latn-BA"/>
        </w:rPr>
        <w:t>vu proizvođača</w:t>
      </w:r>
      <w:r w:rsidR="00E64EBF">
        <w:rPr>
          <w:rFonts w:ascii="Avenir Next LT Pro" w:eastAsia="SimSun" w:hAnsi="Avenir Next LT Pro" w:cs="Arial"/>
          <w:sz w:val="20"/>
          <w:szCs w:val="20"/>
          <w:lang w:val="sr-Latn-BA"/>
        </w:rPr>
        <w:t xml:space="preserve">, ili nisu </w:t>
      </w:r>
      <w:r w:rsidR="006E397F" w:rsidRPr="006E397F">
        <w:rPr>
          <w:rFonts w:ascii="Avenir Next LT Pro" w:eastAsia="SimSun" w:hAnsi="Avenir Next LT Pro" w:cs="Arial"/>
          <w:sz w:val="20"/>
          <w:szCs w:val="20"/>
          <w:lang w:val="sr-Latn-RS"/>
        </w:rPr>
        <w:t>nastali usled neodgovarajućeg ili previsokog napona električne mreže, popravki koje su izvršila treća neovlašćena lica, odnosno ugrađivanja rezervnih delova koje n</w:t>
      </w:r>
      <w:r w:rsidR="004D77E5">
        <w:rPr>
          <w:rFonts w:ascii="Avenir Next LT Pro" w:eastAsia="SimSun" w:hAnsi="Avenir Next LT Pro" w:cs="Arial"/>
          <w:sz w:val="20"/>
          <w:szCs w:val="20"/>
          <w:lang w:val="sr-Latn-RS"/>
        </w:rPr>
        <w:t>ije ugradio ovlašćeni servis.</w:t>
      </w:r>
    </w:p>
    <w:p w14:paraId="703E67C4" w14:textId="77777777" w:rsidR="004D77E5" w:rsidRPr="004D77E5" w:rsidRDefault="004D77E5" w:rsidP="004D77E5">
      <w:pPr>
        <w:pStyle w:val="ListParagraph"/>
        <w:rPr>
          <w:rFonts w:ascii="Avenir Next LT Pro" w:eastAsia="SimSun" w:hAnsi="Avenir Next LT Pro" w:cs="Arial"/>
          <w:sz w:val="20"/>
          <w:szCs w:val="20"/>
          <w:lang w:val="sr-Latn-RS"/>
        </w:rPr>
      </w:pPr>
    </w:p>
    <w:p w14:paraId="24E207EF" w14:textId="73BE08B2" w:rsidR="004D77E5" w:rsidRDefault="002527CE" w:rsidP="006E397F">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U slučaju da </w:t>
      </w:r>
      <w:r w:rsidR="00F77878">
        <w:rPr>
          <w:rFonts w:ascii="Avenir Next LT Pro" w:eastAsia="SimSun" w:hAnsi="Avenir Next LT Pro" w:cs="Arial"/>
          <w:sz w:val="20"/>
          <w:szCs w:val="20"/>
          <w:lang w:val="sr-Latn-RS"/>
        </w:rPr>
        <w:t>utvrđen</w:t>
      </w:r>
      <w:r w:rsidR="00D561EF">
        <w:rPr>
          <w:rFonts w:ascii="Avenir Next LT Pro" w:eastAsia="SimSun" w:hAnsi="Avenir Next LT Pro" w:cs="Arial"/>
          <w:sz w:val="20"/>
          <w:szCs w:val="20"/>
          <w:lang w:val="sr-Latn-RS"/>
        </w:rPr>
        <w:t xml:space="preserve">i nedostatak ili oštećenje na robi </w:t>
      </w:r>
      <w:r w:rsidR="00B3177D">
        <w:rPr>
          <w:rFonts w:ascii="Avenir Next LT Pro" w:eastAsia="SimSun" w:hAnsi="Avenir Next LT Pro" w:cs="Arial"/>
          <w:sz w:val="20"/>
          <w:szCs w:val="20"/>
          <w:lang w:val="sr-Latn-RS"/>
        </w:rPr>
        <w:t xml:space="preserve">za koju je izjavljena garancija, shodno garancijskim uslovima, ne podleže garanciji, ATOM PARTNER </w:t>
      </w:r>
      <w:r w:rsidR="003D0A61">
        <w:rPr>
          <w:rFonts w:ascii="Avenir Next LT Pro" w:eastAsia="SimSun" w:hAnsi="Avenir Next LT Pro" w:cs="Arial"/>
          <w:sz w:val="20"/>
          <w:szCs w:val="20"/>
          <w:lang w:val="sr-Latn-RS"/>
        </w:rPr>
        <w:t>se oslobađa bilo kakve obaveze otklanjanja nedostatka ili oštećenja, povrata robe i sl.</w:t>
      </w:r>
      <w:r w:rsidR="004B3C87">
        <w:rPr>
          <w:rFonts w:ascii="Avenir Next LT Pro" w:eastAsia="SimSun" w:hAnsi="Avenir Next LT Pro" w:cs="Arial"/>
          <w:sz w:val="20"/>
          <w:szCs w:val="20"/>
          <w:lang w:val="sr-Latn-RS"/>
        </w:rPr>
        <w:t xml:space="preserve"> </w:t>
      </w:r>
      <w:r w:rsidR="00895455">
        <w:rPr>
          <w:rFonts w:ascii="Avenir Next LT Pro" w:eastAsia="SimSun" w:hAnsi="Avenir Next LT Pro" w:cs="Arial"/>
          <w:sz w:val="20"/>
          <w:szCs w:val="20"/>
          <w:lang w:val="sr-Latn-RS"/>
        </w:rPr>
        <w:t xml:space="preserve">osim u slučaju da se radi o </w:t>
      </w:r>
      <w:r w:rsidR="00155B70">
        <w:rPr>
          <w:rFonts w:ascii="Avenir Next LT Pro" w:eastAsia="SimSun" w:hAnsi="Avenir Next LT Pro" w:cs="Arial"/>
          <w:sz w:val="20"/>
          <w:szCs w:val="20"/>
          <w:lang w:val="sr-Latn-RS"/>
        </w:rPr>
        <w:t>otklanjanju materijaln</w:t>
      </w:r>
      <w:r w:rsidR="00D561EF">
        <w:rPr>
          <w:rFonts w:ascii="Avenir Next LT Pro" w:eastAsia="SimSun" w:hAnsi="Avenir Next LT Pro" w:cs="Arial"/>
          <w:sz w:val="20"/>
          <w:szCs w:val="20"/>
          <w:lang w:val="sr-Latn-RS"/>
        </w:rPr>
        <w:t>og</w:t>
      </w:r>
      <w:r w:rsidR="00155B70">
        <w:rPr>
          <w:rFonts w:ascii="Avenir Next LT Pro" w:eastAsia="SimSun" w:hAnsi="Avenir Next LT Pro" w:cs="Arial"/>
          <w:sz w:val="20"/>
          <w:szCs w:val="20"/>
          <w:lang w:val="sr-Latn-RS"/>
        </w:rPr>
        <w:t xml:space="preserve"> nedostataka</w:t>
      </w:r>
      <w:r w:rsidR="00D561EF" w:rsidRPr="000A3D87">
        <w:rPr>
          <w:rFonts w:ascii="Avenir Next LT Pro" w:eastAsia="SimSun" w:hAnsi="Avenir Next LT Pro" w:cs="Arial"/>
          <w:sz w:val="20"/>
          <w:szCs w:val="20"/>
          <w:lang w:val="sr-Latn-RS"/>
        </w:rPr>
        <w:t xml:space="preserve"> </w:t>
      </w:r>
      <w:r w:rsidR="00D561EF">
        <w:rPr>
          <w:rFonts w:ascii="Avenir Next LT Pro" w:eastAsia="SimSun" w:hAnsi="Avenir Next LT Pro" w:cs="Arial"/>
          <w:sz w:val="20"/>
          <w:szCs w:val="20"/>
          <w:lang w:val="sr-Latn-RS"/>
        </w:rPr>
        <w:t>u skladu sa zakonom.</w:t>
      </w:r>
    </w:p>
    <w:p w14:paraId="53EF5F3B" w14:textId="0ED5D5A5" w:rsidR="009B163B" w:rsidRPr="003258D2" w:rsidRDefault="009B163B" w:rsidP="003258D2">
      <w:pPr>
        <w:jc w:val="both"/>
        <w:rPr>
          <w:rFonts w:ascii="Avenir Next LT Pro" w:eastAsia="SimSun" w:hAnsi="Avenir Next LT Pro" w:cs="Arial"/>
          <w:sz w:val="20"/>
          <w:szCs w:val="20"/>
          <w:lang w:val="sr-Latn-BA"/>
        </w:rPr>
      </w:pPr>
    </w:p>
    <w:p w14:paraId="3A594E71" w14:textId="4EF35BB8" w:rsidR="009B163B" w:rsidRPr="006F7F7C" w:rsidRDefault="009B163B" w:rsidP="009B163B">
      <w:pPr>
        <w:pStyle w:val="ListParagraph"/>
        <w:numPr>
          <w:ilvl w:val="1"/>
          <w:numId w:val="3"/>
        </w:numPr>
        <w:jc w:val="both"/>
        <w:rPr>
          <w:rFonts w:ascii="Avenir Next LT Pro" w:eastAsia="SimSun" w:hAnsi="Avenir Next LT Pro" w:cs="Arial"/>
          <w:sz w:val="20"/>
          <w:szCs w:val="20"/>
          <w:lang w:val="hr-HR"/>
        </w:rPr>
      </w:pPr>
      <w:r w:rsidRPr="009B163B">
        <w:rPr>
          <w:rFonts w:ascii="Avenir Next LT Pro" w:eastAsia="SimSun" w:hAnsi="Avenir Next LT Pro" w:cs="Arial"/>
          <w:sz w:val="20"/>
          <w:szCs w:val="20"/>
          <w:lang w:val="sr-Latn-BA"/>
        </w:rPr>
        <w:t xml:space="preserve">Servisiranje </w:t>
      </w:r>
      <w:r w:rsidR="00BD38FB">
        <w:rPr>
          <w:rFonts w:ascii="Avenir Next LT Pro" w:eastAsia="SimSun" w:hAnsi="Avenir Next LT Pro" w:cs="Arial"/>
          <w:sz w:val="20"/>
          <w:szCs w:val="20"/>
          <w:lang w:val="sr-Latn-BA"/>
        </w:rPr>
        <w:t xml:space="preserve">robe </w:t>
      </w:r>
      <w:r w:rsidRPr="009B163B">
        <w:rPr>
          <w:rFonts w:ascii="Avenir Next LT Pro" w:eastAsia="SimSun" w:hAnsi="Avenir Next LT Pro" w:cs="Arial"/>
          <w:sz w:val="20"/>
          <w:szCs w:val="20"/>
          <w:lang w:val="sr-Latn-BA"/>
        </w:rPr>
        <w:t xml:space="preserve">u garantnom roku </w:t>
      </w:r>
      <w:r w:rsidR="00BD38FB">
        <w:rPr>
          <w:rFonts w:ascii="Avenir Next LT Pro" w:eastAsia="SimSun" w:hAnsi="Avenir Next LT Pro" w:cs="Arial"/>
          <w:sz w:val="20"/>
          <w:szCs w:val="20"/>
          <w:lang w:val="sr-Latn-BA"/>
        </w:rPr>
        <w:t xml:space="preserve">PARTNER će realizovati </w:t>
      </w:r>
      <w:r w:rsidR="003258D2" w:rsidRPr="00676366">
        <w:rPr>
          <w:rFonts w:ascii="Avenir Next LT Pro" w:eastAsia="SimSun" w:hAnsi="Avenir Next LT Pro" w:cs="Arial"/>
          <w:sz w:val="20"/>
          <w:szCs w:val="20"/>
          <w:lang w:val="sr-Latn-BA"/>
        </w:rPr>
        <w:t xml:space="preserve">u </w:t>
      </w:r>
      <w:r w:rsidRPr="009B163B">
        <w:rPr>
          <w:rFonts w:ascii="Avenir Next LT Pro" w:eastAsia="SimSun" w:hAnsi="Avenir Next LT Pro" w:cs="Arial"/>
          <w:sz w:val="20"/>
          <w:szCs w:val="20"/>
          <w:lang w:val="sr-Latn-BA"/>
        </w:rPr>
        <w:t>servisu koji je ovlašćen od strane proizvođača</w:t>
      </w:r>
      <w:r w:rsidR="00676366">
        <w:rPr>
          <w:rFonts w:ascii="Avenir Next LT Pro" w:eastAsia="SimSun" w:hAnsi="Avenir Next LT Pro" w:cs="Arial"/>
          <w:sz w:val="20"/>
          <w:szCs w:val="20"/>
          <w:lang w:val="sr-Latn-BA"/>
        </w:rPr>
        <w:t>.</w:t>
      </w:r>
    </w:p>
    <w:p w14:paraId="0C782A78" w14:textId="77777777" w:rsidR="006F7F7C" w:rsidRPr="006F7F7C" w:rsidRDefault="006F7F7C" w:rsidP="006F7F7C">
      <w:pPr>
        <w:pStyle w:val="ListParagraph"/>
        <w:rPr>
          <w:rFonts w:ascii="Avenir Next LT Pro" w:eastAsia="SimSun" w:hAnsi="Avenir Next LT Pro" w:cs="Arial"/>
          <w:sz w:val="20"/>
          <w:szCs w:val="20"/>
          <w:lang w:val="hr-HR"/>
        </w:rPr>
      </w:pPr>
    </w:p>
    <w:p w14:paraId="044F7B83" w14:textId="703CCE95" w:rsidR="00250BE0" w:rsidRPr="00A363E3" w:rsidRDefault="00A363E3" w:rsidP="00A363E3">
      <w:pPr>
        <w:pStyle w:val="ListParagraph"/>
        <w:numPr>
          <w:ilvl w:val="0"/>
          <w:numId w:val="3"/>
        </w:numPr>
        <w:jc w:val="both"/>
        <w:rPr>
          <w:rFonts w:ascii="Avenir Next LT Pro" w:eastAsia="SimSun" w:hAnsi="Avenir Next LT Pro" w:cs="Arial"/>
          <w:b/>
          <w:bCs/>
          <w:sz w:val="20"/>
          <w:szCs w:val="20"/>
          <w:lang w:val="sr-Latn-BA"/>
        </w:rPr>
      </w:pPr>
      <w:r w:rsidRPr="00A363E3">
        <w:rPr>
          <w:rFonts w:ascii="Avenir Next LT Pro" w:eastAsia="SimSun" w:hAnsi="Avenir Next LT Pro" w:cs="Arial"/>
          <w:b/>
          <w:bCs/>
          <w:sz w:val="20"/>
          <w:szCs w:val="20"/>
          <w:lang w:val="sr-Latn-BA"/>
        </w:rPr>
        <w:t>Zaštita poslovne tajne</w:t>
      </w:r>
    </w:p>
    <w:p w14:paraId="5BEE363C" w14:textId="77777777" w:rsidR="00250BE0" w:rsidRDefault="00250BE0" w:rsidP="00A363E3">
      <w:pPr>
        <w:jc w:val="center"/>
        <w:rPr>
          <w:rFonts w:ascii="Avenir Next LT Pro" w:eastAsia="SimSun" w:hAnsi="Avenir Next LT Pro" w:cs="Arial"/>
          <w:sz w:val="20"/>
          <w:szCs w:val="20"/>
          <w:lang w:val="hr-HR"/>
        </w:rPr>
      </w:pPr>
    </w:p>
    <w:p w14:paraId="31A5E58A" w14:textId="0728D9B8" w:rsidR="00A363E3" w:rsidRPr="00A363E3" w:rsidRDefault="00A363E3" w:rsidP="00A363E3">
      <w:pPr>
        <w:jc w:val="center"/>
        <w:rPr>
          <w:rFonts w:ascii="Avenir Next LT Pro" w:eastAsia="SimSun" w:hAnsi="Avenir Next LT Pro" w:cs="Arial"/>
          <w:b/>
          <w:bCs/>
          <w:sz w:val="20"/>
          <w:szCs w:val="20"/>
          <w:lang w:val="sr-Latn-CS"/>
        </w:rPr>
      </w:pPr>
      <w:r w:rsidRPr="00A363E3">
        <w:rPr>
          <w:rFonts w:ascii="Avenir Next LT Pro" w:eastAsia="SimSun" w:hAnsi="Avenir Next LT Pro" w:cs="Arial"/>
          <w:b/>
          <w:bCs/>
          <w:sz w:val="20"/>
          <w:szCs w:val="20"/>
          <w:lang w:val="sr-Latn-CS"/>
        </w:rPr>
        <w:t>Č</w:t>
      </w:r>
      <w:r w:rsidRPr="00A363E3">
        <w:rPr>
          <w:rFonts w:ascii="Avenir Next LT Pro" w:eastAsia="SimSun" w:hAnsi="Avenir Next LT Pro" w:cs="Arial"/>
          <w:b/>
          <w:bCs/>
          <w:sz w:val="20"/>
          <w:szCs w:val="20"/>
          <w:lang w:val="pl-PL"/>
        </w:rPr>
        <w:t>lan</w:t>
      </w:r>
      <w:r w:rsidRPr="00A363E3">
        <w:rPr>
          <w:rFonts w:ascii="Avenir Next LT Pro" w:eastAsia="SimSun" w:hAnsi="Avenir Next LT Pro" w:cs="Arial"/>
          <w:b/>
          <w:bCs/>
          <w:sz w:val="20"/>
          <w:szCs w:val="20"/>
          <w:lang w:val="sr-Latn-CS"/>
        </w:rPr>
        <w:t xml:space="preserve"> </w:t>
      </w:r>
      <w:r w:rsidR="00E14FBB">
        <w:rPr>
          <w:rFonts w:ascii="Avenir Next LT Pro" w:eastAsia="SimSun" w:hAnsi="Avenir Next LT Pro" w:cs="Arial"/>
          <w:b/>
          <w:bCs/>
          <w:sz w:val="20"/>
          <w:szCs w:val="20"/>
          <w:lang w:val="sr-Latn-CS"/>
        </w:rPr>
        <w:t>7</w:t>
      </w:r>
      <w:r w:rsidRPr="00A363E3">
        <w:rPr>
          <w:rFonts w:ascii="Avenir Next LT Pro" w:eastAsia="SimSun" w:hAnsi="Avenir Next LT Pro" w:cs="Arial"/>
          <w:b/>
          <w:bCs/>
          <w:sz w:val="20"/>
          <w:szCs w:val="20"/>
          <w:lang w:val="sr-Latn-CS"/>
        </w:rPr>
        <w:t>.</w:t>
      </w:r>
    </w:p>
    <w:p w14:paraId="44639BE6" w14:textId="2D58FB31"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se obavezuje da će poštovati poverljivost podataka i poslovnih tajni druge ugovorne strane, a naročito sve poverljive podatke, bez obzira da li su dostavljeni verbalno ili u vidu audio snimka, u pisanom, elektronskom ili drugom obliku, uključujući, bez ograničenja, ovaj </w:t>
      </w:r>
      <w:r w:rsidR="00335555">
        <w:rPr>
          <w:rFonts w:ascii="Avenir Next LT Pro" w:eastAsia="SimSun" w:hAnsi="Avenir Next LT Pro" w:cs="Arial"/>
          <w:sz w:val="20"/>
          <w:szCs w:val="20"/>
          <w:lang w:val="sr-Latn-RS"/>
        </w:rPr>
        <w:t>U</w:t>
      </w:r>
      <w:r w:rsidRPr="00A363E3">
        <w:rPr>
          <w:rFonts w:ascii="Avenir Next LT Pro" w:eastAsia="SimSun" w:hAnsi="Avenir Next LT Pro" w:cs="Arial"/>
          <w:sz w:val="20"/>
          <w:szCs w:val="20"/>
          <w:lang w:val="sr-Latn-RS"/>
        </w:rPr>
        <w:t xml:space="preserve">govor i sve njegove priloge i anekse, sve memorandume, obaveštenja, izveštaje, studije, analize, crteže, dopise, spiskove, softver, diskete, specifikacije, slike, grafikone, zvučne zapise, kompilacije, prognoze, podatke, kopije, zapisnike ili druge dokumente, koji se odnose na prošle, tekuće ili buduće poslove, posao, opis izuma, softver ili tehnički mehanizam, tehničke crteže i projekte; planove ili operacije tehničkih crteža ili projekta;; tehnologiju, poslovne tajne; primere, uzorke i prikaze; rezultate istraživanja, poslovni plan, finansijske podatke; trgovinske podatke, </w:t>
      </w:r>
      <w:r w:rsidR="002431AF">
        <w:rPr>
          <w:rFonts w:ascii="Avenir Next LT Pro" w:eastAsia="SimSun" w:hAnsi="Avenir Next LT Pro" w:cs="Arial"/>
          <w:sz w:val="20"/>
          <w:szCs w:val="20"/>
          <w:lang w:val="sr-Latn-RS"/>
        </w:rPr>
        <w:t xml:space="preserve">cene, </w:t>
      </w:r>
      <w:r w:rsidRPr="00A363E3">
        <w:rPr>
          <w:rFonts w:ascii="Avenir Next LT Pro" w:eastAsia="SimSun" w:hAnsi="Avenir Next LT Pro" w:cs="Arial"/>
          <w:sz w:val="20"/>
          <w:szCs w:val="20"/>
          <w:lang w:val="sr-Latn-RS"/>
        </w:rPr>
        <w:t>pregovore, kojima će imati pristupa u vezi sa ovim Ugovorom.</w:t>
      </w:r>
    </w:p>
    <w:p w14:paraId="199497FD" w14:textId="77777777" w:rsidR="00A953D9" w:rsidRPr="00A363E3" w:rsidRDefault="00A953D9" w:rsidP="00A953D9">
      <w:pPr>
        <w:pStyle w:val="ListParagraph"/>
        <w:ind w:left="928"/>
        <w:jc w:val="both"/>
        <w:rPr>
          <w:rFonts w:ascii="Avenir Next LT Pro" w:eastAsia="SimSun" w:hAnsi="Avenir Next LT Pro" w:cs="Arial"/>
          <w:sz w:val="20"/>
          <w:szCs w:val="20"/>
          <w:lang w:val="sr-Latn-RS"/>
        </w:rPr>
      </w:pPr>
    </w:p>
    <w:p w14:paraId="3C60AC4F" w14:textId="2FBD17F0"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lastRenderedPageBreak/>
        <w:t xml:space="preserve">Ugovorne strane se obavezuju da će poverljive informacije koristiti isključivo u cilju izvršenja ovog Ugovora i njegovih aneksa, i da će voditi računa da ne dospeju u ruke trećih strana ili u javnost u toku trajanja ovog </w:t>
      </w:r>
      <w:r w:rsidR="00A84788">
        <w:rPr>
          <w:rFonts w:ascii="Avenir Next LT Pro" w:eastAsia="SimSun" w:hAnsi="Avenir Next LT Pro" w:cs="Arial"/>
          <w:sz w:val="20"/>
          <w:szCs w:val="20"/>
          <w:lang w:val="sr-Latn-RS"/>
        </w:rPr>
        <w:t>U</w:t>
      </w:r>
      <w:r w:rsidRPr="00A363E3">
        <w:rPr>
          <w:rFonts w:ascii="Avenir Next LT Pro" w:eastAsia="SimSun" w:hAnsi="Avenir Next LT Pro" w:cs="Arial"/>
          <w:sz w:val="20"/>
          <w:szCs w:val="20"/>
          <w:lang w:val="sr-Latn-RS"/>
        </w:rPr>
        <w:t xml:space="preserve">govora kao i </w:t>
      </w:r>
      <w:r w:rsidR="00A84788">
        <w:rPr>
          <w:rFonts w:ascii="Avenir Next LT Pro" w:eastAsia="SimSun" w:hAnsi="Avenir Next LT Pro" w:cs="Arial"/>
          <w:sz w:val="20"/>
          <w:szCs w:val="20"/>
          <w:lang w:val="sr-Latn-RS"/>
        </w:rPr>
        <w:t>u roku od 5 godina po njegovom raskidu</w:t>
      </w:r>
      <w:r w:rsidR="00BD38FB">
        <w:rPr>
          <w:rFonts w:ascii="Avenir Next LT Pro" w:eastAsia="SimSun" w:hAnsi="Avenir Next LT Pro" w:cs="Arial"/>
          <w:sz w:val="20"/>
          <w:szCs w:val="20"/>
          <w:lang w:val="sr-Latn-RS"/>
        </w:rPr>
        <w:t xml:space="preserve"> ili isteku</w:t>
      </w:r>
      <w:r w:rsidR="00A84788">
        <w:rPr>
          <w:rFonts w:ascii="Avenir Next LT Pro" w:eastAsia="SimSun" w:hAnsi="Avenir Next LT Pro" w:cs="Arial"/>
          <w:sz w:val="20"/>
          <w:szCs w:val="20"/>
          <w:lang w:val="sr-Latn-RS"/>
        </w:rPr>
        <w:t>.</w:t>
      </w:r>
    </w:p>
    <w:p w14:paraId="4EFFC8BC" w14:textId="77777777" w:rsidR="00A84788" w:rsidRPr="00A84788" w:rsidRDefault="00A84788" w:rsidP="00A84788">
      <w:pPr>
        <w:pStyle w:val="ListParagraph"/>
        <w:rPr>
          <w:rFonts w:ascii="Avenir Next LT Pro" w:eastAsia="SimSun" w:hAnsi="Avenir Next LT Pro" w:cs="Arial"/>
          <w:sz w:val="20"/>
          <w:szCs w:val="20"/>
          <w:lang w:val="sr-Latn-RS"/>
        </w:rPr>
      </w:pPr>
    </w:p>
    <w:p w14:paraId="63BF1FCC" w14:textId="5BD53A72"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Obe ugovorne strane mogu biti i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 xml:space="preserve">sporučilac i </w:t>
      </w:r>
      <w:r w:rsidR="00272290">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rimalac podataka u zavisnosti da li je ugovorna strana predala ili primila poverljivu informaciju.</w:t>
      </w:r>
    </w:p>
    <w:p w14:paraId="2EC098EF" w14:textId="77777777" w:rsidR="00BF7A43" w:rsidRPr="00A363E3" w:rsidRDefault="00BF7A43" w:rsidP="00BF7A43">
      <w:pPr>
        <w:pStyle w:val="ListParagraph"/>
        <w:ind w:left="928"/>
        <w:jc w:val="both"/>
        <w:rPr>
          <w:rFonts w:ascii="Avenir Next LT Pro" w:eastAsia="SimSun" w:hAnsi="Avenir Next LT Pro" w:cs="Arial"/>
          <w:sz w:val="20"/>
          <w:szCs w:val="20"/>
          <w:lang w:val="sr-Latn-RS"/>
        </w:rPr>
      </w:pPr>
    </w:p>
    <w:p w14:paraId="3633D1CA" w14:textId="19F7F630" w:rsid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Svaka predata Poverljiva Informacija ostaje i dalje imovina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 xml:space="preserve">sporučioca podataka. Na zahtev </w:t>
      </w:r>
      <w:r w:rsidR="00272290">
        <w:rPr>
          <w:rFonts w:ascii="Avenir Next LT Pro" w:eastAsia="SimSun" w:hAnsi="Avenir Next LT Pro" w:cs="Arial"/>
          <w:sz w:val="20"/>
          <w:szCs w:val="20"/>
          <w:lang w:val="sr-Latn-RS"/>
        </w:rPr>
        <w:t>i</w:t>
      </w:r>
      <w:r w:rsidRPr="00A363E3">
        <w:rPr>
          <w:rFonts w:ascii="Avenir Next LT Pro" w:eastAsia="SimSun" w:hAnsi="Avenir Next LT Pro" w:cs="Arial"/>
          <w:sz w:val="20"/>
          <w:szCs w:val="20"/>
          <w:lang w:val="sr-Latn-RS"/>
        </w:rPr>
        <w:t>sporučioca podataka, informacije će se vratiti ili uništiti, uključujući sve kopije, fotografije, kompjuterske diskove ili druge forme čuvanja podataka, kao i sve duplikate koje postoje kod Primaoca podataka.</w:t>
      </w:r>
    </w:p>
    <w:p w14:paraId="230C7704" w14:textId="77777777" w:rsidR="00272290" w:rsidRPr="00A363E3" w:rsidRDefault="00272290" w:rsidP="00272290">
      <w:pPr>
        <w:pStyle w:val="ListParagraph"/>
        <w:ind w:left="928"/>
        <w:jc w:val="both"/>
        <w:rPr>
          <w:rFonts w:ascii="Avenir Next LT Pro" w:eastAsia="SimSun" w:hAnsi="Avenir Next LT Pro" w:cs="Arial"/>
          <w:sz w:val="20"/>
          <w:szCs w:val="20"/>
          <w:lang w:val="sr-Latn-RS"/>
        </w:rPr>
      </w:pPr>
    </w:p>
    <w:p w14:paraId="20C5A7D4" w14:textId="77777777" w:rsidR="00A363E3" w:rsidRPr="00A363E3" w:rsidRDefault="00A363E3" w:rsidP="00A363E3">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Izuzeća od Obaveze poverljivosti:</w:t>
      </w:r>
    </w:p>
    <w:p w14:paraId="59C42CC8" w14:textId="5D888839" w:rsidR="00A363E3" w:rsidRPr="00A363E3" w:rsidRDefault="00A363E3" w:rsidP="00F00D08">
      <w:pPr>
        <w:pStyle w:val="ListParagraph"/>
        <w:numPr>
          <w:ilvl w:val="5"/>
          <w:numId w:val="7"/>
        </w:numPr>
        <w:ind w:left="1134" w:hanging="283"/>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 slučaju da je bilo koja od ugovornih strana zakonski prinuđena da obelodani bilo koji </w:t>
      </w:r>
      <w:r w:rsidR="00754FDB">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overljivi podatak, ili je zahtev za njegovim obelodanjivanjem zasnovan na odluci ili zahtevu državnih organa, koji su ovlašćeni po zakonu da dobiju takve informacije, on će drugoj ugovornoj strani dostaviti promptno pisano obaveštenje o svakom takvom zahtevu, u meri u kojoj takvo obaveštenje samo po sebi ne predstavlja kršenje zakona.</w:t>
      </w:r>
    </w:p>
    <w:p w14:paraId="55F6DA68" w14:textId="10DA30F9" w:rsidR="00A363E3" w:rsidRDefault="00A363E3" w:rsidP="00F00D08">
      <w:pPr>
        <w:pStyle w:val="ListParagraph"/>
        <w:numPr>
          <w:ilvl w:val="5"/>
          <w:numId w:val="7"/>
        </w:numPr>
        <w:ind w:left="1134" w:hanging="283"/>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 slučaju iz prethodne tačke ugovorna strana će dostaviti samo onaj deo </w:t>
      </w:r>
      <w:r w:rsidR="005A05A7">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 xml:space="preserve">overljivih podataka koji se zakonski traži da bude dostavljen i učiniće svaki razuman napor da skrene pažnju na potrebno poverljivo postupanje koje se praktikuje za tako </w:t>
      </w:r>
      <w:r w:rsidR="005A05A7">
        <w:rPr>
          <w:rFonts w:ascii="Avenir Next LT Pro" w:eastAsia="SimSun" w:hAnsi="Avenir Next LT Pro" w:cs="Arial"/>
          <w:sz w:val="20"/>
          <w:szCs w:val="20"/>
          <w:lang w:val="sr-Latn-RS"/>
        </w:rPr>
        <w:t>p</w:t>
      </w:r>
      <w:r w:rsidRPr="00A363E3">
        <w:rPr>
          <w:rFonts w:ascii="Avenir Next LT Pro" w:eastAsia="SimSun" w:hAnsi="Avenir Next LT Pro" w:cs="Arial"/>
          <w:sz w:val="20"/>
          <w:szCs w:val="20"/>
          <w:lang w:val="sr-Latn-RS"/>
        </w:rPr>
        <w:t>overljive podatke.</w:t>
      </w:r>
    </w:p>
    <w:p w14:paraId="1DA02D17" w14:textId="77777777" w:rsidR="00710DF1" w:rsidRPr="00A363E3" w:rsidRDefault="00710DF1" w:rsidP="00710DF1">
      <w:pPr>
        <w:pStyle w:val="ListParagraph"/>
        <w:jc w:val="both"/>
        <w:rPr>
          <w:rFonts w:ascii="Avenir Next LT Pro" w:eastAsia="SimSun" w:hAnsi="Avenir Next LT Pro" w:cs="Arial"/>
          <w:sz w:val="20"/>
          <w:szCs w:val="20"/>
          <w:lang w:val="sr-Latn-RS"/>
        </w:rPr>
      </w:pPr>
    </w:p>
    <w:p w14:paraId="7A25BB3E" w14:textId="4F165BD9" w:rsidR="00A363E3" w:rsidRPr="00A363E3" w:rsidRDefault="00710DF1" w:rsidP="00710DF1">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Viša sila</w:t>
      </w:r>
    </w:p>
    <w:p w14:paraId="148D3635" w14:textId="246567EF" w:rsidR="00A363E3" w:rsidRPr="00A363E3" w:rsidRDefault="00A363E3" w:rsidP="00710DF1">
      <w:pPr>
        <w:jc w:val="center"/>
        <w:rPr>
          <w:rFonts w:ascii="Avenir Next LT Pro" w:eastAsia="SimSun" w:hAnsi="Avenir Next LT Pro" w:cs="Arial"/>
          <w:b/>
          <w:bCs/>
          <w:sz w:val="20"/>
          <w:szCs w:val="20"/>
          <w:lang w:val="sr-Cyrl-CS"/>
        </w:rPr>
      </w:pPr>
      <w:r w:rsidRPr="00A363E3">
        <w:rPr>
          <w:rFonts w:ascii="Avenir Next LT Pro" w:eastAsia="SimSun" w:hAnsi="Avenir Next LT Pro" w:cs="Arial"/>
          <w:b/>
          <w:bCs/>
          <w:sz w:val="20"/>
          <w:szCs w:val="20"/>
          <w:lang w:val="sr-Cyrl-CS"/>
        </w:rPr>
        <w:t>Č</w:t>
      </w:r>
      <w:r w:rsidRPr="00A363E3">
        <w:rPr>
          <w:rFonts w:ascii="Avenir Next LT Pro" w:eastAsia="SimSun" w:hAnsi="Avenir Next LT Pro" w:cs="Arial"/>
          <w:b/>
          <w:bCs/>
          <w:sz w:val="20"/>
          <w:szCs w:val="20"/>
          <w:lang w:val="sr-Latn-RS"/>
        </w:rPr>
        <w:t>lan</w:t>
      </w:r>
      <w:r w:rsidRPr="00A363E3">
        <w:rPr>
          <w:rFonts w:ascii="Avenir Next LT Pro" w:eastAsia="SimSun" w:hAnsi="Avenir Next LT Pro" w:cs="Arial"/>
          <w:b/>
          <w:bCs/>
          <w:sz w:val="20"/>
          <w:szCs w:val="20"/>
          <w:lang w:val="sr-Cyrl-CS"/>
        </w:rPr>
        <w:t xml:space="preserve"> </w:t>
      </w:r>
      <w:r w:rsidR="00E14FBB">
        <w:rPr>
          <w:rFonts w:ascii="Avenir Next LT Pro" w:eastAsia="SimSun" w:hAnsi="Avenir Next LT Pro" w:cs="Arial"/>
          <w:b/>
          <w:bCs/>
          <w:sz w:val="20"/>
          <w:szCs w:val="20"/>
          <w:lang w:val="sr-Latn-RS"/>
        </w:rPr>
        <w:t>8</w:t>
      </w:r>
      <w:r w:rsidRPr="00A363E3">
        <w:rPr>
          <w:rFonts w:ascii="Avenir Next LT Pro" w:eastAsia="SimSun" w:hAnsi="Avenir Next LT Pro" w:cs="Arial"/>
          <w:b/>
          <w:bCs/>
          <w:sz w:val="20"/>
          <w:szCs w:val="20"/>
          <w:lang w:val="sr-Cyrl-CS"/>
        </w:rPr>
        <w:t>.</w:t>
      </w:r>
    </w:p>
    <w:p w14:paraId="08654C53" w14:textId="7777777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su saglasne da nijedna strana ne bude odgovorna za gubitke i štete u vezi neispunjavanja uslova Ugovora prouzrokovanih višom silom. </w:t>
      </w:r>
    </w:p>
    <w:p w14:paraId="6D1C47C2" w14:textId="77777777" w:rsidR="00CA6138" w:rsidRPr="00A363E3" w:rsidRDefault="00CA6138" w:rsidP="00CA6138">
      <w:pPr>
        <w:pStyle w:val="ListParagraph"/>
        <w:ind w:left="928"/>
        <w:jc w:val="both"/>
        <w:rPr>
          <w:rFonts w:ascii="Avenir Next LT Pro" w:eastAsia="SimSun" w:hAnsi="Avenir Next LT Pro" w:cs="Arial"/>
          <w:sz w:val="20"/>
          <w:szCs w:val="20"/>
          <w:lang w:val="sr-Latn-RS"/>
        </w:rPr>
      </w:pPr>
    </w:p>
    <w:p w14:paraId="312DC10E" w14:textId="2B0EA363"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Viša sila podrazumeva ekstremne i vanredne događaje koji se ne mogu predvideti u trenutku zaključenja ovog Ugovora, koji su se dogodili bez volje i uticaja ugovornih strana i koji nisu mogli biti sprečeni, otklonjeni ili izbegnuti  od strane pogođene višom silom. Kao viša sila mogu se smatrati ali ne isključivo, događaji kao što su poplave</w:t>
      </w:r>
      <w:r w:rsidR="00BD38FB">
        <w:rPr>
          <w:rFonts w:ascii="Avenir Next LT Pro" w:eastAsia="SimSun" w:hAnsi="Avenir Next LT Pro" w:cs="Arial"/>
          <w:sz w:val="20"/>
          <w:szCs w:val="20"/>
          <w:lang w:val="sr-Latn-RS"/>
        </w:rPr>
        <w:t>,</w:t>
      </w:r>
      <w:r w:rsidRPr="00A363E3">
        <w:rPr>
          <w:rFonts w:ascii="Avenir Next LT Pro" w:eastAsia="SimSun" w:hAnsi="Avenir Next LT Pro" w:cs="Arial"/>
          <w:sz w:val="20"/>
          <w:szCs w:val="20"/>
          <w:lang w:val="sr-Latn-RS"/>
        </w:rPr>
        <w:t xml:space="preserve"> zemljotresi, požari</w:t>
      </w:r>
      <w:r w:rsidR="00BD38FB">
        <w:rPr>
          <w:rFonts w:ascii="Avenir Next LT Pro" w:eastAsia="SimSun" w:hAnsi="Avenir Next LT Pro" w:cs="Arial"/>
          <w:sz w:val="20"/>
          <w:szCs w:val="20"/>
          <w:lang w:val="sr-Latn-RS"/>
        </w:rPr>
        <w:t>,</w:t>
      </w:r>
      <w:r w:rsidRPr="00A363E3">
        <w:rPr>
          <w:rFonts w:ascii="Avenir Next LT Pro" w:eastAsia="SimSun" w:hAnsi="Avenir Next LT Pro" w:cs="Arial"/>
          <w:sz w:val="20"/>
          <w:szCs w:val="20"/>
          <w:lang w:val="sr-Latn-RS"/>
        </w:rPr>
        <w:t xml:space="preserve"> politička zbivanja ( kao npr. rat, neredi većeg obima, štrajkovi), kašnjenje isporuke od strane dobavljača, imperativne odluke vlasti</w:t>
      </w:r>
      <w:r w:rsidR="006C7A47">
        <w:rPr>
          <w:rFonts w:ascii="Avenir Next LT Pro" w:eastAsia="SimSun" w:hAnsi="Avenir Next LT Pro" w:cs="Arial"/>
          <w:sz w:val="20"/>
          <w:szCs w:val="20"/>
          <w:lang w:val="sr-Latn-RS"/>
        </w:rPr>
        <w:t xml:space="preserve">, promena odluka dobavljača u vezi sa sprovođenjem </w:t>
      </w:r>
      <w:r w:rsidR="00E90DAD">
        <w:rPr>
          <w:rFonts w:ascii="Avenir Next LT Pro" w:eastAsia="SimSun" w:hAnsi="Avenir Next LT Pro" w:cs="Arial"/>
          <w:sz w:val="20"/>
          <w:szCs w:val="20"/>
          <w:lang w:val="sr-Latn-RS"/>
        </w:rPr>
        <w:t>nacionalnog zakona u vezi sprovođenja ograničenja prodaje robe određenim licima ili na određenom tržištu</w:t>
      </w:r>
      <w:r w:rsidRPr="00A363E3">
        <w:rPr>
          <w:rFonts w:ascii="Avenir Next LT Pro" w:eastAsia="SimSun" w:hAnsi="Avenir Next LT Pro" w:cs="Arial"/>
          <w:sz w:val="20"/>
          <w:szCs w:val="20"/>
          <w:lang w:val="sr-Latn-RS"/>
        </w:rPr>
        <w:t xml:space="preserve"> (zabrane prometa, uvoza i izvoza).</w:t>
      </w:r>
    </w:p>
    <w:p w14:paraId="0163603D" w14:textId="77777777" w:rsidR="00CA6138" w:rsidRPr="00CA6138" w:rsidRDefault="00CA6138" w:rsidP="00CA6138">
      <w:pPr>
        <w:pStyle w:val="ListParagraph"/>
        <w:rPr>
          <w:rFonts w:ascii="Avenir Next LT Pro" w:eastAsia="SimSun" w:hAnsi="Avenir Next LT Pro" w:cs="Arial"/>
          <w:sz w:val="20"/>
          <w:szCs w:val="20"/>
          <w:lang w:val="sr-Latn-RS"/>
        </w:rPr>
      </w:pPr>
    </w:p>
    <w:p w14:paraId="4353F2B4" w14:textId="2FF1CD8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 xml:space="preserve">Ugovorne strane su obavezne da informišu u pisanoj formi drugu stranu o nastanku više sile </w:t>
      </w:r>
      <w:r w:rsidR="00145628">
        <w:rPr>
          <w:rFonts w:ascii="Avenir Next LT Pro" w:eastAsia="SimSun" w:hAnsi="Avenir Next LT Pro" w:cs="Arial"/>
          <w:sz w:val="20"/>
          <w:szCs w:val="20"/>
          <w:lang w:val="sr-Latn-RS"/>
        </w:rPr>
        <w:t>7</w:t>
      </w:r>
      <w:r w:rsidRPr="00A363E3">
        <w:rPr>
          <w:rFonts w:ascii="Avenir Next LT Pro" w:eastAsia="SimSun" w:hAnsi="Avenir Next LT Pro" w:cs="Arial"/>
          <w:sz w:val="20"/>
          <w:szCs w:val="20"/>
          <w:lang w:val="sr-Latn-RS"/>
        </w:rPr>
        <w:t xml:space="preserve"> dana od nastupanja.</w:t>
      </w:r>
    </w:p>
    <w:p w14:paraId="6E564470" w14:textId="77777777" w:rsidR="00CA6138" w:rsidRPr="00CA6138" w:rsidRDefault="00CA6138" w:rsidP="00CA6138">
      <w:pPr>
        <w:pStyle w:val="ListParagraph"/>
        <w:rPr>
          <w:rFonts w:ascii="Avenir Next LT Pro" w:eastAsia="SimSun" w:hAnsi="Avenir Next LT Pro" w:cs="Arial"/>
          <w:sz w:val="20"/>
          <w:szCs w:val="20"/>
          <w:lang w:val="sr-Latn-RS"/>
        </w:rPr>
      </w:pPr>
    </w:p>
    <w:p w14:paraId="6E462DB5" w14:textId="102BED20" w:rsidR="00CA6138" w:rsidRDefault="00A363E3" w:rsidP="008C2B21">
      <w:pPr>
        <w:pStyle w:val="ListParagraph"/>
        <w:numPr>
          <w:ilvl w:val="1"/>
          <w:numId w:val="3"/>
        </w:numPr>
        <w:jc w:val="both"/>
        <w:rPr>
          <w:rFonts w:ascii="Avenir Next LT Pro" w:eastAsia="SimSun" w:hAnsi="Avenir Next LT Pro" w:cs="Arial"/>
          <w:sz w:val="20"/>
          <w:szCs w:val="20"/>
          <w:lang w:val="sr-Latn-RS"/>
        </w:rPr>
      </w:pPr>
      <w:r w:rsidRPr="00127DA4">
        <w:rPr>
          <w:rFonts w:ascii="Avenir Next LT Pro" w:eastAsia="SimSun" w:hAnsi="Avenir Next LT Pro" w:cs="Arial"/>
          <w:sz w:val="20"/>
          <w:szCs w:val="20"/>
          <w:lang w:val="sr-Latn-RS"/>
        </w:rPr>
        <w:t>U slučaju trajanja više sile duže od 3 (tri) meseca, Ugovorn</w:t>
      </w:r>
      <w:r w:rsidR="00127DA4" w:rsidRPr="00127DA4">
        <w:rPr>
          <w:rFonts w:ascii="Avenir Next LT Pro" w:eastAsia="SimSun" w:hAnsi="Avenir Next LT Pro" w:cs="Arial"/>
          <w:sz w:val="20"/>
          <w:szCs w:val="20"/>
          <w:lang w:val="sr-Latn-RS"/>
        </w:rPr>
        <w:t>e</w:t>
      </w:r>
      <w:r w:rsidRPr="00127DA4">
        <w:rPr>
          <w:rFonts w:ascii="Avenir Next LT Pro" w:eastAsia="SimSun" w:hAnsi="Avenir Next LT Pro" w:cs="Arial"/>
          <w:sz w:val="20"/>
          <w:szCs w:val="20"/>
          <w:lang w:val="sr-Latn-RS"/>
        </w:rPr>
        <w:t xml:space="preserve"> stran</w:t>
      </w:r>
      <w:r w:rsidR="00127DA4" w:rsidRPr="00127DA4">
        <w:rPr>
          <w:rFonts w:ascii="Avenir Next LT Pro" w:eastAsia="SimSun" w:hAnsi="Avenir Next LT Pro" w:cs="Arial"/>
          <w:sz w:val="20"/>
          <w:szCs w:val="20"/>
          <w:lang w:val="sr-Latn-RS"/>
        </w:rPr>
        <w:t>e</w:t>
      </w:r>
      <w:r w:rsidRPr="00127DA4">
        <w:rPr>
          <w:rFonts w:ascii="Avenir Next LT Pro" w:eastAsia="SimSun" w:hAnsi="Avenir Next LT Pro" w:cs="Arial"/>
          <w:sz w:val="20"/>
          <w:szCs w:val="20"/>
          <w:lang w:val="sr-Latn-RS"/>
        </w:rPr>
        <w:t xml:space="preserve"> </w:t>
      </w:r>
      <w:r w:rsidR="00127DA4" w:rsidRPr="00127DA4">
        <w:rPr>
          <w:rFonts w:ascii="Avenir Next LT Pro" w:eastAsia="SimSun" w:hAnsi="Avenir Next LT Pro" w:cs="Arial"/>
          <w:sz w:val="20"/>
          <w:szCs w:val="20"/>
          <w:lang w:val="sr-Latn-RS"/>
        </w:rPr>
        <w:t>će ugovoriti nove uslove sar</w:t>
      </w:r>
      <w:r w:rsidR="008C2B21">
        <w:rPr>
          <w:rFonts w:ascii="Avenir Next LT Pro" w:eastAsia="SimSun" w:hAnsi="Avenir Next LT Pro" w:cs="Arial"/>
          <w:sz w:val="20"/>
          <w:szCs w:val="20"/>
          <w:lang w:val="sr-Latn-RS"/>
        </w:rPr>
        <w:t>a</w:t>
      </w:r>
      <w:r w:rsidR="00127DA4" w:rsidRPr="00127DA4">
        <w:rPr>
          <w:rFonts w:ascii="Avenir Next LT Pro" w:eastAsia="SimSun" w:hAnsi="Avenir Next LT Pro" w:cs="Arial"/>
          <w:sz w:val="20"/>
          <w:szCs w:val="20"/>
          <w:lang w:val="sr-Latn-RS"/>
        </w:rPr>
        <w:t xml:space="preserve">dnje ili raskinuti Ugovor. </w:t>
      </w:r>
    </w:p>
    <w:p w14:paraId="7BC42AAD" w14:textId="77777777" w:rsidR="00F00D08" w:rsidRPr="00F00D08" w:rsidRDefault="00F00D08" w:rsidP="00F00D08">
      <w:pPr>
        <w:pStyle w:val="ListParagraph"/>
        <w:rPr>
          <w:rFonts w:ascii="Avenir Next LT Pro" w:eastAsia="SimSun" w:hAnsi="Avenir Next LT Pro" w:cs="Arial"/>
          <w:sz w:val="20"/>
          <w:szCs w:val="20"/>
          <w:lang w:val="sr-Latn-RS"/>
        </w:rPr>
      </w:pPr>
    </w:p>
    <w:p w14:paraId="4624B599" w14:textId="77777777" w:rsid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Ugovorne strane se ne mogu pozivati na višu silu zbog okolnosti koje su im bile poznate u momentu zaključenja Ugovora i preuzimanja ugovornih obaveza.</w:t>
      </w:r>
    </w:p>
    <w:p w14:paraId="3ED7A764" w14:textId="77777777" w:rsidR="00CA6138" w:rsidRPr="00CA6138" w:rsidRDefault="00CA6138" w:rsidP="00CA6138">
      <w:pPr>
        <w:pStyle w:val="ListParagraph"/>
        <w:rPr>
          <w:rFonts w:ascii="Avenir Next LT Pro" w:eastAsia="SimSun" w:hAnsi="Avenir Next LT Pro" w:cs="Arial"/>
          <w:sz w:val="20"/>
          <w:szCs w:val="20"/>
          <w:lang w:val="sr-Latn-RS"/>
        </w:rPr>
      </w:pPr>
    </w:p>
    <w:p w14:paraId="09578427" w14:textId="77777777" w:rsidR="00A363E3" w:rsidRPr="00A363E3" w:rsidRDefault="00A363E3" w:rsidP="00710DF1">
      <w:pPr>
        <w:pStyle w:val="ListParagraph"/>
        <w:numPr>
          <w:ilvl w:val="1"/>
          <w:numId w:val="3"/>
        </w:numPr>
        <w:jc w:val="both"/>
        <w:rPr>
          <w:rFonts w:ascii="Avenir Next LT Pro" w:eastAsia="SimSun" w:hAnsi="Avenir Next LT Pro" w:cs="Arial"/>
          <w:sz w:val="20"/>
          <w:szCs w:val="20"/>
          <w:lang w:val="sr-Latn-RS"/>
        </w:rPr>
      </w:pPr>
      <w:r w:rsidRPr="00A363E3">
        <w:rPr>
          <w:rFonts w:ascii="Avenir Next LT Pro" w:eastAsia="SimSun" w:hAnsi="Avenir Next LT Pro" w:cs="Arial"/>
          <w:sz w:val="20"/>
          <w:szCs w:val="20"/>
          <w:lang w:val="sr-Latn-RS"/>
        </w:rPr>
        <w:t>Ugovorne strane su obavezne da informišu u istoj formi o završetku više sile. Za vreme više sile sva prava i obaveze iz ovog Ugovora su u zastoju.</w:t>
      </w:r>
    </w:p>
    <w:p w14:paraId="7B642B28" w14:textId="77777777" w:rsidR="00523EA7" w:rsidRPr="00A363E3" w:rsidRDefault="00523EA7" w:rsidP="00A363E3">
      <w:pPr>
        <w:jc w:val="both"/>
        <w:rPr>
          <w:rFonts w:ascii="Avenir Next LT Pro" w:eastAsia="SimSun" w:hAnsi="Avenir Next LT Pro" w:cs="Arial"/>
          <w:sz w:val="20"/>
          <w:szCs w:val="20"/>
          <w:lang w:val="sr-Latn-BA"/>
        </w:rPr>
      </w:pPr>
    </w:p>
    <w:p w14:paraId="1A8DE536" w14:textId="2AE0ED11" w:rsidR="00271329" w:rsidRPr="00FC42AD" w:rsidRDefault="00FC42AD" w:rsidP="00FC42AD">
      <w:pPr>
        <w:pStyle w:val="ListParagraph"/>
        <w:numPr>
          <w:ilvl w:val="0"/>
          <w:numId w:val="3"/>
        </w:numPr>
        <w:jc w:val="both"/>
        <w:rPr>
          <w:rFonts w:ascii="Avenir Next LT Pro" w:eastAsia="SimSun" w:hAnsi="Avenir Next LT Pro" w:cs="Arial"/>
          <w:b/>
          <w:bCs/>
          <w:sz w:val="20"/>
          <w:szCs w:val="20"/>
          <w:lang w:val="sr-Latn-BA"/>
        </w:rPr>
      </w:pPr>
      <w:r w:rsidRPr="00FC42AD">
        <w:rPr>
          <w:rFonts w:ascii="Avenir Next LT Pro" w:eastAsia="SimSun" w:hAnsi="Avenir Next LT Pro" w:cs="Arial"/>
          <w:b/>
          <w:bCs/>
          <w:sz w:val="20"/>
          <w:szCs w:val="20"/>
          <w:lang w:val="sr-Latn-BA"/>
        </w:rPr>
        <w:t>Opšte odredbe</w:t>
      </w:r>
    </w:p>
    <w:p w14:paraId="1E802289" w14:textId="7ABC7A56" w:rsidR="009514C9" w:rsidRPr="004E472B" w:rsidRDefault="009514C9" w:rsidP="004E472B">
      <w:pPr>
        <w:jc w:val="center"/>
        <w:rPr>
          <w:rFonts w:ascii="Avenir Next LT Pro" w:eastAsia="SimSun" w:hAnsi="Avenir Next LT Pro" w:cs="Arial"/>
          <w:b/>
          <w:bCs/>
          <w:sz w:val="20"/>
          <w:szCs w:val="20"/>
          <w:lang w:val="sr-Latn-RS"/>
        </w:rPr>
      </w:pPr>
      <w:r w:rsidRPr="004E472B">
        <w:rPr>
          <w:rFonts w:ascii="Avenir Next LT Pro" w:eastAsia="SimSun" w:hAnsi="Avenir Next LT Pro" w:cs="Arial"/>
          <w:b/>
          <w:bCs/>
          <w:sz w:val="20"/>
          <w:szCs w:val="20"/>
          <w:lang w:val="sr-Latn-RS"/>
        </w:rPr>
        <w:t xml:space="preserve">Član </w:t>
      </w:r>
      <w:r w:rsidR="00E14FBB">
        <w:rPr>
          <w:rFonts w:ascii="Avenir Next LT Pro" w:eastAsia="SimSun" w:hAnsi="Avenir Next LT Pro" w:cs="Arial"/>
          <w:b/>
          <w:bCs/>
          <w:sz w:val="20"/>
          <w:szCs w:val="20"/>
          <w:lang w:val="sr-Latn-RS"/>
        </w:rPr>
        <w:t>9</w:t>
      </w:r>
      <w:r w:rsidRPr="004E472B">
        <w:rPr>
          <w:rFonts w:ascii="Avenir Next LT Pro" w:eastAsia="SimSun" w:hAnsi="Avenir Next LT Pro" w:cs="Arial"/>
          <w:b/>
          <w:bCs/>
          <w:sz w:val="20"/>
          <w:szCs w:val="20"/>
          <w:lang w:val="sr-Latn-RS"/>
        </w:rPr>
        <w:t>.</w:t>
      </w:r>
    </w:p>
    <w:p w14:paraId="66DDE824" w14:textId="6CCD6DB9" w:rsidR="000921E0" w:rsidRDefault="000921E0" w:rsidP="004E472B">
      <w:pPr>
        <w:pStyle w:val="ListParagraph"/>
        <w:numPr>
          <w:ilvl w:val="1"/>
          <w:numId w:val="3"/>
        </w:numPr>
        <w:jc w:val="both"/>
        <w:rPr>
          <w:rFonts w:ascii="Avenir Next LT Pro" w:eastAsia="SimSun" w:hAnsi="Avenir Next LT Pro" w:cs="Arial"/>
          <w:sz w:val="20"/>
          <w:szCs w:val="20"/>
          <w:lang w:val="sr-Latn-RS"/>
        </w:rPr>
      </w:pPr>
      <w:r w:rsidRPr="004E472B">
        <w:rPr>
          <w:rFonts w:ascii="Avenir Next LT Pro" w:eastAsia="SimSun" w:hAnsi="Avenir Next LT Pro" w:cs="Arial"/>
          <w:sz w:val="20"/>
          <w:szCs w:val="20"/>
          <w:lang w:val="sr-Latn-RS"/>
        </w:rPr>
        <w:t>PARTNER se pod punom materijalnom i krivičnom odgovornošću, obavezuje da će o svim okolnostima koje ukazuju na mogućnost blokade računa PARTNER</w:t>
      </w:r>
      <w:r w:rsidR="004E472B">
        <w:rPr>
          <w:rFonts w:ascii="Avenir Next LT Pro" w:eastAsia="SimSun" w:hAnsi="Avenir Next LT Pro" w:cs="Arial"/>
          <w:sz w:val="20"/>
          <w:szCs w:val="20"/>
          <w:lang w:val="sr-Latn-RS"/>
        </w:rPr>
        <w:t>-</w:t>
      </w:r>
      <w:r w:rsidRPr="004E472B">
        <w:rPr>
          <w:rFonts w:ascii="Avenir Next LT Pro" w:eastAsia="SimSun" w:hAnsi="Avenir Next LT Pro" w:cs="Arial"/>
          <w:sz w:val="20"/>
          <w:szCs w:val="20"/>
          <w:lang w:val="sr-Latn-RS"/>
        </w:rPr>
        <w:t>a, odmah obavestiti ATOM PARTNER, odnosno da svakako neće poručivati robu u situaciji kada postoji realna bojazan da istu neće biti u mogućnosti da plati, a posebno da od momenta kada bankovni račun PARTER</w:t>
      </w:r>
      <w:r w:rsidR="00014A6D">
        <w:rPr>
          <w:rFonts w:ascii="Avenir Next LT Pro" w:eastAsia="SimSun" w:hAnsi="Avenir Next LT Pro" w:cs="Arial"/>
          <w:sz w:val="20"/>
          <w:szCs w:val="20"/>
          <w:lang w:val="sr-Latn-RS"/>
        </w:rPr>
        <w:t>-</w:t>
      </w:r>
      <w:r w:rsidRPr="004E472B">
        <w:rPr>
          <w:rFonts w:ascii="Avenir Next LT Pro" w:eastAsia="SimSun" w:hAnsi="Avenir Next LT Pro" w:cs="Arial"/>
          <w:sz w:val="20"/>
          <w:szCs w:val="20"/>
          <w:lang w:val="sr-Latn-RS"/>
        </w:rPr>
        <w:t>a bude blokiran po bilo kom osnovu – neće ni poručivati robu od ATOM PARTNER.</w:t>
      </w:r>
    </w:p>
    <w:p w14:paraId="7F840C7A" w14:textId="77777777" w:rsidR="0049692E" w:rsidRDefault="0049692E" w:rsidP="0049692E">
      <w:pPr>
        <w:pStyle w:val="ListParagraph"/>
        <w:ind w:left="928"/>
        <w:jc w:val="both"/>
        <w:rPr>
          <w:rFonts w:ascii="Avenir Next LT Pro" w:eastAsia="SimSun" w:hAnsi="Avenir Next LT Pro" w:cs="Arial"/>
          <w:sz w:val="20"/>
          <w:szCs w:val="20"/>
          <w:lang w:val="sr-Latn-RS"/>
        </w:rPr>
      </w:pPr>
    </w:p>
    <w:p w14:paraId="6B6EEC60" w14:textId="07DF905F" w:rsidR="008543D2" w:rsidRPr="008543D2" w:rsidRDefault="00014A6D" w:rsidP="004E472B">
      <w:pPr>
        <w:pStyle w:val="ListParagraph"/>
        <w:numPr>
          <w:ilvl w:val="1"/>
          <w:numId w:val="3"/>
        </w:numPr>
        <w:jc w:val="both"/>
        <w:rPr>
          <w:rFonts w:ascii="Avenir Next LT Pro" w:eastAsia="SimSun" w:hAnsi="Avenir Next LT Pro" w:cs="Arial"/>
          <w:sz w:val="20"/>
          <w:szCs w:val="20"/>
          <w:lang w:val="sr-Latn-RS"/>
        </w:rPr>
      </w:pPr>
      <w:r w:rsidRPr="00014A6D">
        <w:rPr>
          <w:rFonts w:ascii="Avenir Next LT Pro" w:eastAsia="SimSun" w:hAnsi="Avenir Next LT Pro" w:cs="Arial"/>
          <w:sz w:val="20"/>
          <w:szCs w:val="20"/>
          <w:lang w:val="sr-Latn-RS"/>
        </w:rPr>
        <w:t>PARTNER je saglasan</w:t>
      </w:r>
      <w:r w:rsidR="0049692E">
        <w:rPr>
          <w:rFonts w:ascii="Avenir Next LT Pro" w:eastAsia="SimSun" w:hAnsi="Avenir Next LT Pro" w:cs="Arial"/>
          <w:sz w:val="20"/>
          <w:szCs w:val="20"/>
          <w:lang w:val="sr-Latn-RS"/>
        </w:rPr>
        <w:t xml:space="preserve"> </w:t>
      </w:r>
      <w:r w:rsidR="008543D2" w:rsidRPr="008543D2">
        <w:rPr>
          <w:rFonts w:ascii="Avenir Next LT Pro" w:eastAsia="SimSun" w:hAnsi="Avenir Next LT Pro" w:cs="Arial"/>
          <w:sz w:val="20"/>
          <w:szCs w:val="20"/>
          <w:lang w:val="sr-Latn-RS"/>
        </w:rPr>
        <w:t xml:space="preserve">da, u slučaju da za vreme trajanja ovog Ugovora  do konačnog namirenja obaveza prema </w:t>
      </w:r>
      <w:r w:rsidR="00814A1F">
        <w:rPr>
          <w:rFonts w:ascii="Avenir Next LT Pro" w:eastAsia="SimSun" w:hAnsi="Avenir Next LT Pro" w:cs="Arial"/>
          <w:sz w:val="20"/>
          <w:szCs w:val="20"/>
          <w:lang w:val="sr-Latn-RS"/>
        </w:rPr>
        <w:t>ATOM PARNER</w:t>
      </w:r>
      <w:r w:rsidR="008543D2" w:rsidRPr="008543D2">
        <w:rPr>
          <w:rFonts w:ascii="Avenir Next LT Pro" w:eastAsia="SimSun" w:hAnsi="Avenir Next LT Pro" w:cs="Arial"/>
          <w:sz w:val="20"/>
          <w:szCs w:val="20"/>
          <w:lang w:val="sr-Latn-RS"/>
        </w:rPr>
        <w:t xml:space="preserve"> po ovom Ugovoru, od njegove imovine bude osnovan novi pravni subjekat, isti bude solidarno odgovoran za obaveze </w:t>
      </w:r>
      <w:r w:rsidR="00814A1F">
        <w:rPr>
          <w:rFonts w:ascii="Avenir Next LT Pro" w:eastAsia="SimSun" w:hAnsi="Avenir Next LT Pro" w:cs="Arial"/>
          <w:sz w:val="20"/>
          <w:szCs w:val="20"/>
          <w:lang w:val="sr-Latn-RS"/>
        </w:rPr>
        <w:t>PARTNER-a</w:t>
      </w:r>
      <w:r w:rsidR="008543D2" w:rsidRPr="008543D2">
        <w:rPr>
          <w:rFonts w:ascii="Avenir Next LT Pro" w:eastAsia="SimSun" w:hAnsi="Avenir Next LT Pro" w:cs="Arial"/>
          <w:sz w:val="20"/>
          <w:szCs w:val="20"/>
          <w:lang w:val="sr-Latn-RS"/>
        </w:rPr>
        <w:t xml:space="preserve"> prema </w:t>
      </w:r>
      <w:r w:rsidR="00814A1F">
        <w:rPr>
          <w:rFonts w:ascii="Avenir Next LT Pro" w:eastAsia="SimSun" w:hAnsi="Avenir Next LT Pro" w:cs="Arial"/>
          <w:sz w:val="20"/>
          <w:szCs w:val="20"/>
          <w:lang w:val="sr-Latn-RS"/>
        </w:rPr>
        <w:t>ATOM PARTNER</w:t>
      </w:r>
      <w:r w:rsidR="008543D2" w:rsidRPr="008543D2">
        <w:rPr>
          <w:rFonts w:ascii="Avenir Next LT Pro" w:eastAsia="SimSun" w:hAnsi="Avenir Next LT Pro" w:cs="Arial"/>
          <w:sz w:val="20"/>
          <w:szCs w:val="20"/>
          <w:lang w:val="sr-Latn-RS"/>
        </w:rPr>
        <w:t xml:space="preserve"> po osnovu ovog Ugovora, u smislu instituta pristupanja dugu iz člana 452. Zakona o obligacionim odnosima.</w:t>
      </w:r>
    </w:p>
    <w:p w14:paraId="196F1809" w14:textId="77777777" w:rsidR="008543D2" w:rsidRPr="008543D2" w:rsidRDefault="008543D2" w:rsidP="0001628C">
      <w:pPr>
        <w:pStyle w:val="ListParagraph"/>
        <w:ind w:left="928"/>
        <w:jc w:val="both"/>
        <w:rPr>
          <w:rFonts w:ascii="Avenir Next LT Pro" w:eastAsia="SimSun" w:hAnsi="Avenir Next LT Pro" w:cs="Arial"/>
          <w:sz w:val="20"/>
          <w:szCs w:val="20"/>
          <w:lang w:val="sr-Latn-RS"/>
        </w:rPr>
      </w:pPr>
    </w:p>
    <w:p w14:paraId="398C151F" w14:textId="74F8BBCB" w:rsidR="009E7FF3" w:rsidRDefault="007D4E91"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U</w:t>
      </w:r>
      <w:r w:rsidR="009E7FF3" w:rsidRPr="009E7FF3">
        <w:rPr>
          <w:rFonts w:ascii="Avenir Next LT Pro" w:eastAsia="SimSun" w:hAnsi="Avenir Next LT Pro" w:cs="Arial"/>
          <w:sz w:val="20"/>
          <w:szCs w:val="20"/>
          <w:lang w:val="sr-Latn-RS"/>
        </w:rPr>
        <w:t xml:space="preserve"> slučaju pokretanja postupka prinudne naplate protiv </w:t>
      </w:r>
      <w:r>
        <w:rPr>
          <w:rFonts w:ascii="Avenir Next LT Pro" w:eastAsia="SimSun" w:hAnsi="Avenir Next LT Pro" w:cs="Arial"/>
          <w:sz w:val="20"/>
          <w:szCs w:val="20"/>
          <w:lang w:val="sr-Latn-RS"/>
        </w:rPr>
        <w:t>PARTNER-a, ATOM PARNER</w:t>
      </w:r>
      <w:r w:rsidR="009E7FF3" w:rsidRPr="009E7FF3">
        <w:rPr>
          <w:rFonts w:ascii="Avenir Next LT Pro" w:eastAsia="SimSun" w:hAnsi="Avenir Next LT Pro" w:cs="Arial"/>
          <w:sz w:val="20"/>
          <w:szCs w:val="20"/>
          <w:lang w:val="sr-Latn-RS"/>
        </w:rPr>
        <w:t xml:space="preserve"> će automatski obustaviti </w:t>
      </w:r>
      <w:r>
        <w:rPr>
          <w:rFonts w:ascii="Avenir Next LT Pro" w:eastAsia="SimSun" w:hAnsi="Avenir Next LT Pro" w:cs="Arial"/>
          <w:sz w:val="20"/>
          <w:szCs w:val="20"/>
          <w:lang w:val="sr-Latn-RS"/>
        </w:rPr>
        <w:t xml:space="preserve">isporuku svih </w:t>
      </w:r>
      <w:r w:rsidR="000D76A6">
        <w:rPr>
          <w:rFonts w:ascii="Avenir Next LT Pro" w:eastAsia="SimSun" w:hAnsi="Avenir Next LT Pro" w:cs="Arial"/>
          <w:sz w:val="20"/>
          <w:szCs w:val="20"/>
          <w:lang w:val="sr-Latn-RS"/>
        </w:rPr>
        <w:t>porudžbina</w:t>
      </w:r>
      <w:r w:rsidR="009E7FF3" w:rsidRPr="009E7FF3">
        <w:rPr>
          <w:rFonts w:ascii="Avenir Next LT Pro" w:eastAsia="SimSun" w:hAnsi="Avenir Next LT Pro" w:cs="Arial"/>
          <w:sz w:val="20"/>
          <w:szCs w:val="20"/>
          <w:lang w:val="sr-Latn-RS"/>
        </w:rPr>
        <w:t xml:space="preserve">, a sve obaveze </w:t>
      </w:r>
      <w:r>
        <w:rPr>
          <w:rFonts w:ascii="Avenir Next LT Pro" w:eastAsia="SimSun" w:hAnsi="Avenir Next LT Pro" w:cs="Arial"/>
          <w:sz w:val="20"/>
          <w:szCs w:val="20"/>
          <w:lang w:val="sr-Latn-RS"/>
        </w:rPr>
        <w:t>PARTNER-a</w:t>
      </w:r>
      <w:r w:rsidR="009E7FF3" w:rsidRPr="009E7FF3">
        <w:rPr>
          <w:rFonts w:ascii="Avenir Next LT Pro" w:eastAsia="SimSun" w:hAnsi="Avenir Next LT Pro" w:cs="Arial"/>
          <w:sz w:val="20"/>
          <w:szCs w:val="20"/>
          <w:lang w:val="sr-Latn-RS"/>
        </w:rPr>
        <w:t xml:space="preserve"> po ovom Ugovoru će se smatrati dospelim.</w:t>
      </w:r>
    </w:p>
    <w:p w14:paraId="52354FC0" w14:textId="77777777" w:rsidR="0067432C" w:rsidRPr="0067432C" w:rsidRDefault="0067432C" w:rsidP="0067432C">
      <w:pPr>
        <w:pStyle w:val="ListParagraph"/>
        <w:rPr>
          <w:rFonts w:ascii="Avenir Next LT Pro" w:eastAsia="SimSun" w:hAnsi="Avenir Next LT Pro" w:cs="Arial"/>
          <w:sz w:val="20"/>
          <w:szCs w:val="20"/>
          <w:lang w:val="sr-Latn-RS"/>
        </w:rPr>
      </w:pPr>
    </w:p>
    <w:p w14:paraId="4A9F0951" w14:textId="610C9434" w:rsidR="0067432C" w:rsidRDefault="0067432C"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PARTNER </w:t>
      </w:r>
      <w:r w:rsidR="001751F4">
        <w:rPr>
          <w:rFonts w:ascii="Avenir Next LT Pro" w:eastAsia="SimSun" w:hAnsi="Avenir Next LT Pro" w:cs="Arial"/>
          <w:sz w:val="20"/>
          <w:szCs w:val="20"/>
          <w:lang w:val="sr-Latn-RS"/>
        </w:rPr>
        <w:t xml:space="preserve">je dužan da </w:t>
      </w:r>
      <w:r w:rsidR="00384306">
        <w:rPr>
          <w:rFonts w:ascii="Avenir Next LT Pro" w:eastAsia="SimSun" w:hAnsi="Avenir Next LT Pro" w:cs="Arial"/>
          <w:sz w:val="20"/>
          <w:szCs w:val="20"/>
          <w:lang w:val="sr-Latn-RS"/>
        </w:rPr>
        <w:t xml:space="preserve">prilikom preprodaje robe koju je kupio od ATOM PARTNER vodi računa da u svakom momentu </w:t>
      </w:r>
      <w:r w:rsidR="00B45AD7">
        <w:rPr>
          <w:rFonts w:ascii="Avenir Next LT Pro" w:eastAsia="SimSun" w:hAnsi="Avenir Next LT Pro" w:cs="Arial"/>
          <w:sz w:val="20"/>
          <w:szCs w:val="20"/>
          <w:lang w:val="sr-Latn-RS"/>
        </w:rPr>
        <w:t>pozitivno utiče na reputaciju ATOM PARTNER</w:t>
      </w:r>
      <w:r w:rsidR="00D41CC3">
        <w:rPr>
          <w:rFonts w:ascii="Avenir Next LT Pro" w:eastAsia="SimSun" w:hAnsi="Avenir Next LT Pro" w:cs="Arial"/>
          <w:sz w:val="20"/>
          <w:szCs w:val="20"/>
          <w:lang w:val="sr-Latn-RS"/>
        </w:rPr>
        <w:t>, kao i:</w:t>
      </w:r>
      <w:r w:rsidR="0058609F">
        <w:rPr>
          <w:rFonts w:ascii="Avenir Next LT Pro" w:eastAsia="SimSun" w:hAnsi="Avenir Next LT Pro" w:cs="Arial"/>
          <w:sz w:val="20"/>
          <w:szCs w:val="20"/>
          <w:lang w:val="sr-Latn-RS"/>
        </w:rPr>
        <w:t xml:space="preserve"> (a)</w:t>
      </w:r>
      <w:r w:rsidR="004F54B9">
        <w:rPr>
          <w:rFonts w:ascii="Avenir Next LT Pro" w:eastAsia="SimSun" w:hAnsi="Avenir Next LT Pro" w:cs="Arial"/>
          <w:sz w:val="20"/>
          <w:szCs w:val="20"/>
          <w:lang w:val="sr-Latn-RS"/>
        </w:rPr>
        <w:t xml:space="preserve"> da će izbegavati obmanjujuće ili neetičko ponašanje </w:t>
      </w:r>
      <w:r w:rsidR="00FB7EE5">
        <w:rPr>
          <w:rFonts w:ascii="Avenir Next LT Pro" w:eastAsia="SimSun" w:hAnsi="Avenir Next LT Pro" w:cs="Arial"/>
          <w:sz w:val="20"/>
          <w:szCs w:val="20"/>
          <w:lang w:val="sr-Latn-RS"/>
        </w:rPr>
        <w:t>koje bi moglo biti štetno po ATOM PARTER</w:t>
      </w:r>
      <w:r w:rsidR="0058609F">
        <w:rPr>
          <w:rFonts w:ascii="Avenir Next LT Pro" w:eastAsia="SimSun" w:hAnsi="Avenir Next LT Pro" w:cs="Arial"/>
          <w:sz w:val="20"/>
          <w:szCs w:val="20"/>
          <w:lang w:val="sr-Latn-RS"/>
        </w:rPr>
        <w:t xml:space="preserve"> ili proizvođača </w:t>
      </w:r>
      <w:r w:rsidR="00CD204A">
        <w:rPr>
          <w:rFonts w:ascii="Avenir Next LT Pro" w:eastAsia="SimSun" w:hAnsi="Avenir Next LT Pro" w:cs="Arial"/>
          <w:sz w:val="20"/>
          <w:szCs w:val="20"/>
          <w:lang w:val="sr-Latn-RS"/>
        </w:rPr>
        <w:t xml:space="preserve">robe, (b) da </w:t>
      </w:r>
      <w:r w:rsidR="00FD0361">
        <w:rPr>
          <w:rFonts w:ascii="Avenir Next LT Pro" w:eastAsia="SimSun" w:hAnsi="Avenir Next LT Pro" w:cs="Arial"/>
          <w:sz w:val="20"/>
          <w:szCs w:val="20"/>
          <w:lang w:val="sr-Latn-RS"/>
        </w:rPr>
        <w:t>neće koristiti ili učestvovati u bilo kakvom obmanjujućem reklamnom materijalu</w:t>
      </w:r>
      <w:r w:rsidR="00695F7C">
        <w:rPr>
          <w:rFonts w:ascii="Avenir Next LT Pro" w:eastAsia="SimSun" w:hAnsi="Avenir Next LT Pro" w:cs="Arial"/>
          <w:sz w:val="20"/>
          <w:szCs w:val="20"/>
          <w:lang w:val="sr-Latn-RS"/>
        </w:rPr>
        <w:t xml:space="preserve"> u vezi sa robom, ATOM PARTNER ili proizvođaču, (c) da neće davati nikakve izjave, garancije </w:t>
      </w:r>
      <w:r w:rsidR="00EB0A0D">
        <w:rPr>
          <w:rFonts w:ascii="Avenir Next LT Pro" w:eastAsia="SimSun" w:hAnsi="Avenir Next LT Pro" w:cs="Arial"/>
          <w:sz w:val="20"/>
          <w:szCs w:val="20"/>
          <w:lang w:val="sr-Latn-RS"/>
        </w:rPr>
        <w:t>koje nisu u skladu sa specifikacijom proizvođača robe</w:t>
      </w:r>
      <w:r w:rsidR="006E69F2">
        <w:rPr>
          <w:rFonts w:ascii="Avenir Next LT Pro" w:eastAsia="SimSun" w:hAnsi="Avenir Next LT Pro" w:cs="Arial"/>
          <w:sz w:val="20"/>
          <w:szCs w:val="20"/>
          <w:lang w:val="sr-Latn-RS"/>
        </w:rPr>
        <w:t xml:space="preserve">, (d) da </w:t>
      </w:r>
      <w:r w:rsidR="00D41CC3">
        <w:rPr>
          <w:rFonts w:ascii="Avenir Next LT Pro" w:eastAsia="SimSun" w:hAnsi="Avenir Next LT Pro" w:cs="Arial"/>
          <w:sz w:val="20"/>
          <w:szCs w:val="20"/>
          <w:lang w:val="sr-Latn-RS"/>
        </w:rPr>
        <w:t>će se</w:t>
      </w:r>
      <w:r w:rsidR="006E69F2">
        <w:rPr>
          <w:rFonts w:ascii="Avenir Next LT Pro" w:eastAsia="SimSun" w:hAnsi="Avenir Next LT Pro" w:cs="Arial"/>
          <w:sz w:val="20"/>
          <w:szCs w:val="20"/>
          <w:lang w:val="sr-Latn-RS"/>
        </w:rPr>
        <w:t xml:space="preserve"> pridržava</w:t>
      </w:r>
      <w:r w:rsidR="00D41CC3">
        <w:rPr>
          <w:rFonts w:ascii="Avenir Next LT Pro" w:eastAsia="SimSun" w:hAnsi="Avenir Next LT Pro" w:cs="Arial"/>
          <w:sz w:val="20"/>
          <w:szCs w:val="20"/>
          <w:lang w:val="sr-Latn-RS"/>
        </w:rPr>
        <w:t>ti</w:t>
      </w:r>
      <w:r w:rsidR="006E69F2">
        <w:rPr>
          <w:rFonts w:ascii="Avenir Next LT Pro" w:eastAsia="SimSun" w:hAnsi="Avenir Next LT Pro" w:cs="Arial"/>
          <w:sz w:val="20"/>
          <w:szCs w:val="20"/>
          <w:lang w:val="sr-Latn-RS"/>
        </w:rPr>
        <w:t xml:space="preserve"> svih zakonskih i podzakonskih propisa u vezi sa skladištenjem</w:t>
      </w:r>
      <w:r w:rsidR="00980031">
        <w:rPr>
          <w:rFonts w:ascii="Avenir Next LT Pro" w:eastAsia="SimSun" w:hAnsi="Avenir Next LT Pro" w:cs="Arial"/>
          <w:sz w:val="20"/>
          <w:szCs w:val="20"/>
          <w:lang w:val="sr-Latn-RS"/>
        </w:rPr>
        <w:t xml:space="preserve"> robe, kao i oglašavanja prodaje robe, </w:t>
      </w:r>
      <w:r w:rsidR="00D41CC3">
        <w:rPr>
          <w:rFonts w:ascii="Avenir Next LT Pro" w:eastAsia="SimSun" w:hAnsi="Avenir Next LT Pro" w:cs="Arial"/>
          <w:sz w:val="20"/>
          <w:szCs w:val="20"/>
          <w:lang w:val="sr-Latn-RS"/>
        </w:rPr>
        <w:t>kao i ostalih relevantnih propisa i standarda kvaliteta</w:t>
      </w:r>
      <w:r w:rsidR="00C95DB1">
        <w:rPr>
          <w:rFonts w:ascii="Avenir Next LT Pro" w:eastAsia="SimSun" w:hAnsi="Avenir Next LT Pro" w:cs="Arial"/>
          <w:sz w:val="20"/>
          <w:szCs w:val="20"/>
          <w:lang w:val="sr-Latn-RS"/>
        </w:rPr>
        <w:t>.</w:t>
      </w:r>
    </w:p>
    <w:p w14:paraId="501568F8" w14:textId="77777777" w:rsidR="00646148" w:rsidRPr="00646148" w:rsidRDefault="00646148" w:rsidP="00646148">
      <w:pPr>
        <w:pStyle w:val="ListParagraph"/>
        <w:rPr>
          <w:rFonts w:ascii="Avenir Next LT Pro" w:eastAsia="SimSun" w:hAnsi="Avenir Next LT Pro" w:cs="Arial"/>
          <w:sz w:val="20"/>
          <w:szCs w:val="20"/>
          <w:lang w:val="sr-Latn-RS"/>
        </w:rPr>
      </w:pPr>
    </w:p>
    <w:p w14:paraId="6730A421" w14:textId="0CE4ED23" w:rsidR="00646148" w:rsidRDefault="007D2534"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 xml:space="preserve">PARTNER </w:t>
      </w:r>
      <w:r w:rsidR="00551429">
        <w:rPr>
          <w:rFonts w:ascii="Avenir Next LT Pro" w:eastAsia="SimSun" w:hAnsi="Avenir Next LT Pro" w:cs="Arial"/>
          <w:sz w:val="20"/>
          <w:szCs w:val="20"/>
          <w:lang w:val="sr-Latn-RS"/>
        </w:rPr>
        <w:t>mo</w:t>
      </w:r>
      <w:r w:rsidR="00EB7125">
        <w:rPr>
          <w:rFonts w:ascii="Avenir Next LT Pro" w:eastAsia="SimSun" w:hAnsi="Avenir Next LT Pro" w:cs="Arial"/>
          <w:sz w:val="20"/>
          <w:szCs w:val="20"/>
          <w:lang w:val="sr-Latn-RS"/>
        </w:rPr>
        <w:t xml:space="preserve">ra </w:t>
      </w:r>
      <w:r w:rsidR="00551429">
        <w:rPr>
          <w:rFonts w:ascii="Avenir Next LT Pro" w:eastAsia="SimSun" w:hAnsi="Avenir Next LT Pro" w:cs="Arial"/>
          <w:sz w:val="20"/>
          <w:szCs w:val="20"/>
          <w:lang w:val="sr-Latn-RS"/>
        </w:rPr>
        <w:t xml:space="preserve">koristiti žigove, trgovačke nazive, logotipe i oznake proizvođača </w:t>
      </w:r>
      <w:r w:rsidR="00536AE6">
        <w:rPr>
          <w:rFonts w:ascii="Avenir Next LT Pro" w:eastAsia="SimSun" w:hAnsi="Avenir Next LT Pro" w:cs="Arial"/>
          <w:sz w:val="20"/>
          <w:szCs w:val="20"/>
          <w:lang w:val="sr-Latn-RS"/>
        </w:rPr>
        <w:t>na način da ne povređuje ni na koji način njegovo pravo intelektualne svojine</w:t>
      </w:r>
      <w:r w:rsidR="00A2140E">
        <w:rPr>
          <w:rFonts w:ascii="Avenir Next LT Pro" w:eastAsia="SimSun" w:hAnsi="Avenir Next LT Pro" w:cs="Arial"/>
          <w:sz w:val="20"/>
          <w:szCs w:val="20"/>
          <w:lang w:val="sr-Latn-RS"/>
        </w:rPr>
        <w:t xml:space="preserve"> i srodnih prava. PARTNER </w:t>
      </w:r>
      <w:r w:rsidR="007E7917">
        <w:rPr>
          <w:rFonts w:ascii="Avenir Next LT Pro" w:eastAsia="SimSun" w:hAnsi="Avenir Next LT Pro" w:cs="Arial"/>
          <w:sz w:val="20"/>
          <w:szCs w:val="20"/>
          <w:lang w:val="sr-Latn-RS"/>
        </w:rPr>
        <w:t>neće direktno ili indirektno narušiti reputaciju proizvođača robe</w:t>
      </w:r>
      <w:r w:rsidR="00292482">
        <w:rPr>
          <w:rFonts w:ascii="Avenir Next LT Pro" w:eastAsia="SimSun" w:hAnsi="Avenir Next LT Pro" w:cs="Arial"/>
          <w:sz w:val="20"/>
          <w:szCs w:val="20"/>
          <w:lang w:val="sr-Latn-RS"/>
        </w:rPr>
        <w:t xml:space="preserve"> ili njegovih logotipa, proizvoda, zaštitnih znakova i slično.</w:t>
      </w:r>
    </w:p>
    <w:p w14:paraId="3E06FD93" w14:textId="77777777" w:rsidR="00292482" w:rsidRPr="00292482" w:rsidRDefault="00292482" w:rsidP="00292482">
      <w:pPr>
        <w:pStyle w:val="ListParagraph"/>
        <w:rPr>
          <w:rFonts w:ascii="Avenir Next LT Pro" w:eastAsia="SimSun" w:hAnsi="Avenir Next LT Pro" w:cs="Arial"/>
          <w:sz w:val="20"/>
          <w:szCs w:val="20"/>
          <w:lang w:val="sr-Latn-RS"/>
        </w:rPr>
      </w:pPr>
    </w:p>
    <w:p w14:paraId="0E286067" w14:textId="7E60D588" w:rsidR="00292482" w:rsidRDefault="00490A53" w:rsidP="004E472B">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Robu koju PARTNER kupi od ATOM PARTNER-a</w:t>
      </w:r>
      <w:r w:rsidR="0045228D">
        <w:rPr>
          <w:rFonts w:ascii="Avenir Next LT Pro" w:eastAsia="SimSun" w:hAnsi="Avenir Next LT Pro" w:cs="Arial"/>
          <w:sz w:val="20"/>
          <w:szCs w:val="20"/>
          <w:lang w:val="sr-Latn-RS"/>
        </w:rPr>
        <w:t>, ovim Ugovorom naročito i sa razumevanjem PARTNER prihvata i opozivo se saglašava da ne može preprodavati van teritorije Republike Srbije.</w:t>
      </w:r>
    </w:p>
    <w:p w14:paraId="241BB01B" w14:textId="77777777" w:rsidR="00C22F30" w:rsidRPr="00C22F30" w:rsidRDefault="00C22F30" w:rsidP="00C22F30">
      <w:pPr>
        <w:pStyle w:val="ListParagraph"/>
        <w:rPr>
          <w:rFonts w:ascii="Avenir Next LT Pro" w:eastAsia="SimSun" w:hAnsi="Avenir Next LT Pro" w:cs="Arial"/>
          <w:sz w:val="20"/>
          <w:szCs w:val="20"/>
          <w:lang w:val="sr-Latn-RS"/>
        </w:rPr>
      </w:pPr>
    </w:p>
    <w:p w14:paraId="4E13292B" w14:textId="64197013" w:rsidR="009E7FF3" w:rsidRDefault="00A15D92" w:rsidP="001A3077">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PARTNER</w:t>
      </w:r>
      <w:r w:rsidR="001A3077">
        <w:rPr>
          <w:rFonts w:ascii="Avenir Next LT Pro" w:eastAsia="SimSun" w:hAnsi="Avenir Next LT Pro" w:cs="Arial"/>
          <w:sz w:val="20"/>
          <w:szCs w:val="20"/>
          <w:lang w:val="sr-Latn-RS"/>
        </w:rPr>
        <w:t xml:space="preserve"> nema pravo da prava i obaveze iz ovog Ugovora prenese na treće lice, bez prethodne pisane saglasnosti ATOM PARTNER.</w:t>
      </w:r>
      <w:r>
        <w:rPr>
          <w:rFonts w:ascii="Avenir Next LT Pro" w:eastAsia="SimSun" w:hAnsi="Avenir Next LT Pro" w:cs="Arial"/>
          <w:sz w:val="20"/>
          <w:szCs w:val="20"/>
          <w:lang w:val="sr-Latn-RS"/>
        </w:rPr>
        <w:t xml:space="preserve"> </w:t>
      </w:r>
    </w:p>
    <w:p w14:paraId="43CCE9B5" w14:textId="77777777" w:rsidR="001A3077" w:rsidRPr="001A3077" w:rsidRDefault="001A3077" w:rsidP="001A3077">
      <w:pPr>
        <w:pStyle w:val="ListParagraph"/>
        <w:rPr>
          <w:rFonts w:ascii="Avenir Next LT Pro" w:eastAsia="SimSun" w:hAnsi="Avenir Next LT Pro" w:cs="Arial"/>
          <w:sz w:val="20"/>
          <w:szCs w:val="20"/>
          <w:lang w:val="sr-Latn-RS"/>
        </w:rPr>
      </w:pPr>
    </w:p>
    <w:p w14:paraId="203A2069" w14:textId="77777777" w:rsidR="001A3077" w:rsidRPr="009E7FF3" w:rsidRDefault="001A3077" w:rsidP="001A3077">
      <w:pPr>
        <w:pStyle w:val="ListParagraph"/>
        <w:ind w:left="928"/>
        <w:jc w:val="both"/>
        <w:rPr>
          <w:rFonts w:ascii="Avenir Next LT Pro" w:eastAsia="SimSun" w:hAnsi="Avenir Next LT Pro" w:cs="Arial"/>
          <w:sz w:val="20"/>
          <w:szCs w:val="20"/>
          <w:lang w:val="sr-Latn-RS"/>
        </w:rPr>
      </w:pPr>
    </w:p>
    <w:p w14:paraId="49CDAD74" w14:textId="77777777" w:rsidR="00831096" w:rsidRPr="00831096" w:rsidRDefault="00831096" w:rsidP="00831096">
      <w:pPr>
        <w:pStyle w:val="ListParagraph"/>
        <w:numPr>
          <w:ilvl w:val="0"/>
          <w:numId w:val="3"/>
        </w:numPr>
        <w:jc w:val="both"/>
        <w:rPr>
          <w:rFonts w:ascii="Avenir Next LT Pro" w:eastAsia="SimSun" w:hAnsi="Avenir Next LT Pro" w:cs="Arial"/>
          <w:b/>
          <w:bCs/>
          <w:sz w:val="20"/>
          <w:szCs w:val="20"/>
          <w:lang w:val="sr-Latn-BA"/>
        </w:rPr>
      </w:pPr>
      <w:r w:rsidRPr="00831096">
        <w:rPr>
          <w:rFonts w:ascii="Avenir Next LT Pro" w:eastAsia="SimSun" w:hAnsi="Avenir Next LT Pro" w:cs="Arial"/>
          <w:b/>
          <w:bCs/>
          <w:sz w:val="20"/>
          <w:szCs w:val="20"/>
          <w:lang w:val="sr-Latn-BA"/>
        </w:rPr>
        <w:t>Zaštita životne sredine</w:t>
      </w:r>
    </w:p>
    <w:p w14:paraId="7DD4F1F9" w14:textId="55FA4016" w:rsidR="005E46DE" w:rsidRPr="005E46DE" w:rsidRDefault="00831096" w:rsidP="00831096">
      <w:pPr>
        <w:jc w:val="center"/>
        <w:rPr>
          <w:rFonts w:ascii="Avenir Next LT Pro" w:hAnsi="Avenir Next LT Pro" w:cs="Arial"/>
          <w:b/>
          <w:sz w:val="20"/>
          <w:szCs w:val="20"/>
          <w:lang w:val="sl-SI"/>
        </w:rPr>
      </w:pPr>
      <w:r>
        <w:rPr>
          <w:rFonts w:ascii="Avenir Next LT Pro" w:hAnsi="Avenir Next LT Pro" w:cs="Arial"/>
          <w:b/>
          <w:sz w:val="20"/>
          <w:szCs w:val="20"/>
          <w:lang w:val="sl-SI"/>
        </w:rPr>
        <w:t>Član 1</w:t>
      </w:r>
      <w:r w:rsidR="00E14FBB">
        <w:rPr>
          <w:rFonts w:ascii="Avenir Next LT Pro" w:hAnsi="Avenir Next LT Pro" w:cs="Arial"/>
          <w:b/>
          <w:sz w:val="20"/>
          <w:szCs w:val="20"/>
          <w:lang w:val="sl-SI"/>
        </w:rPr>
        <w:t>0</w:t>
      </w:r>
      <w:r>
        <w:rPr>
          <w:rFonts w:ascii="Avenir Next LT Pro" w:hAnsi="Avenir Next LT Pro" w:cs="Arial"/>
          <w:b/>
          <w:sz w:val="20"/>
          <w:szCs w:val="20"/>
          <w:lang w:val="sl-SI"/>
        </w:rPr>
        <w:t>.</w:t>
      </w:r>
    </w:p>
    <w:p w14:paraId="6D53DB09" w14:textId="7FB170F1" w:rsidR="005E46DE" w:rsidRDefault="00296B2D" w:rsidP="00831096">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l-SI"/>
        </w:rPr>
        <w:t>PARTNER</w:t>
      </w:r>
      <w:r w:rsidR="005E46DE" w:rsidRPr="005E46DE">
        <w:rPr>
          <w:rFonts w:ascii="Avenir Next LT Pro" w:eastAsia="SimSun" w:hAnsi="Avenir Next LT Pro" w:cs="Arial"/>
          <w:sz w:val="20"/>
          <w:szCs w:val="20"/>
          <w:lang w:val="sr-Latn-RS"/>
        </w:rPr>
        <w:t xml:space="preserve"> se obavezuje da prilikom obavljanja poslova iz svoje delatnosti, kao i u vršenju ostalih poslova, postupa sa adekvatnom pažnjom i brigom za životnu sredinu, da obezbedi racionalno korišćenje prirodnih resursa, da sprovodi propise o zaštiti životne sredine, da planira i preduzima mere i uobičajene radnje za sprečavanje ugrožavanja životne sredine, u skladu sa Zakonom o zaštiti životne sredine, kao i sporazumima, dozvolama, tehničkim i drugim standardima i normama u oblasti zaštite životne sredine.</w:t>
      </w:r>
    </w:p>
    <w:p w14:paraId="265F9354" w14:textId="77777777" w:rsidR="0082743B" w:rsidRPr="005E46DE" w:rsidRDefault="0082743B" w:rsidP="0082743B">
      <w:pPr>
        <w:pStyle w:val="ListParagraph"/>
        <w:ind w:left="928"/>
        <w:jc w:val="both"/>
        <w:rPr>
          <w:rFonts w:ascii="Avenir Next LT Pro" w:eastAsia="SimSun" w:hAnsi="Avenir Next LT Pro" w:cs="Arial"/>
          <w:sz w:val="20"/>
          <w:szCs w:val="20"/>
          <w:lang w:val="sr-Latn-RS"/>
        </w:rPr>
      </w:pPr>
    </w:p>
    <w:p w14:paraId="33F1C8A3" w14:textId="76E2D4AA" w:rsidR="005E46DE" w:rsidRPr="005E46DE" w:rsidRDefault="0082743B" w:rsidP="00831096">
      <w:pPr>
        <w:pStyle w:val="ListParagraph"/>
        <w:numPr>
          <w:ilvl w:val="1"/>
          <w:numId w:val="3"/>
        </w:numPr>
        <w:jc w:val="both"/>
        <w:rPr>
          <w:rFonts w:ascii="Avenir Next LT Pro" w:eastAsia="SimSun" w:hAnsi="Avenir Next LT Pro" w:cs="Arial"/>
          <w:sz w:val="20"/>
          <w:szCs w:val="20"/>
          <w:lang w:val="sr-Latn-RS"/>
        </w:rPr>
      </w:pPr>
      <w:r>
        <w:rPr>
          <w:rFonts w:ascii="Avenir Next LT Pro" w:eastAsia="SimSun" w:hAnsi="Avenir Next LT Pro" w:cs="Arial"/>
          <w:sz w:val="20"/>
          <w:szCs w:val="20"/>
          <w:lang w:val="sr-Latn-RS"/>
        </w:rPr>
        <w:t>PARTNER</w:t>
      </w:r>
      <w:r w:rsidR="005E46DE" w:rsidRPr="005E46DE">
        <w:rPr>
          <w:rFonts w:ascii="Avenir Next LT Pro" w:eastAsia="SimSun" w:hAnsi="Avenir Next LT Pro" w:cs="Arial"/>
          <w:sz w:val="20"/>
          <w:szCs w:val="20"/>
          <w:lang w:val="sr-Latn-RS"/>
        </w:rPr>
        <w:t xml:space="preserve"> se takođe obavezuje da u svojim poslovnim procesima obezbedi efikasne mehanizme za kontrolu primene važećih propisa o zaštiti životne sredine, pravima zaposlenih, zaštiti na radu, zaštiti kulturnog nasleđa, zaštiti lokalnih zajednica i njihovih kulturnih vrednosti, zaštiti dece, zaštiti od prinudnog rada, zaštiti osnovnih ljudskih prava i integriteta, kao i zabrani proizvodnje i prometa određenih roba i usluga, što obuhvata i pravno obavezujuće međunarodne konvencije.</w:t>
      </w:r>
    </w:p>
    <w:p w14:paraId="309BFE13" w14:textId="77777777" w:rsidR="008543D2" w:rsidRPr="008543D2" w:rsidRDefault="008543D2" w:rsidP="000921E0">
      <w:pPr>
        <w:jc w:val="both"/>
        <w:rPr>
          <w:rFonts w:ascii="Avenir Next LT Pro" w:hAnsi="Avenir Next LT Pro" w:cs="Arial"/>
          <w:sz w:val="20"/>
          <w:szCs w:val="20"/>
          <w:lang w:val="sr-Latn-CS"/>
        </w:rPr>
      </w:pPr>
    </w:p>
    <w:p w14:paraId="72F800CA" w14:textId="3DB23D1F" w:rsidR="00F161C0" w:rsidRPr="00F161C0" w:rsidRDefault="00F161C0" w:rsidP="00F161C0">
      <w:pPr>
        <w:pStyle w:val="ListParagraph"/>
        <w:numPr>
          <w:ilvl w:val="0"/>
          <w:numId w:val="3"/>
        </w:numPr>
        <w:jc w:val="both"/>
        <w:rPr>
          <w:rFonts w:ascii="Avenir Next LT Pro" w:eastAsia="SimSun" w:hAnsi="Avenir Next LT Pro" w:cs="Arial"/>
          <w:b/>
          <w:bCs/>
          <w:sz w:val="20"/>
          <w:szCs w:val="20"/>
          <w:lang w:val="sr-Latn-BA"/>
        </w:rPr>
      </w:pPr>
      <w:r w:rsidRPr="00F161C0">
        <w:rPr>
          <w:rFonts w:ascii="Avenir Next LT Pro" w:eastAsia="SimSun" w:hAnsi="Avenir Next LT Pro" w:cs="Arial"/>
          <w:b/>
          <w:bCs/>
          <w:sz w:val="20"/>
          <w:szCs w:val="20"/>
          <w:lang w:val="sr-Latn-BA"/>
        </w:rPr>
        <w:t>Odgovornost</w:t>
      </w:r>
    </w:p>
    <w:p w14:paraId="2F4339E6" w14:textId="60CE2D42" w:rsidR="00F161C0" w:rsidRPr="00F161C0" w:rsidRDefault="00F161C0" w:rsidP="00F161C0">
      <w:pPr>
        <w:jc w:val="center"/>
        <w:rPr>
          <w:rFonts w:ascii="Avenir Next LT Pro" w:hAnsi="Avenir Next LT Pro" w:cs="Arial"/>
          <w:b/>
          <w:bCs/>
          <w:sz w:val="20"/>
          <w:szCs w:val="20"/>
          <w:lang w:val="sr-Latn-CS"/>
        </w:rPr>
      </w:pPr>
      <w:r w:rsidRPr="00F161C0">
        <w:rPr>
          <w:rFonts w:ascii="Avenir Next LT Pro" w:hAnsi="Avenir Next LT Pro" w:cs="Arial"/>
          <w:b/>
          <w:bCs/>
          <w:sz w:val="20"/>
          <w:szCs w:val="20"/>
          <w:lang w:val="sr-Latn-CS"/>
        </w:rPr>
        <w:t>Č</w:t>
      </w:r>
      <w:r w:rsidRPr="00F161C0">
        <w:rPr>
          <w:rFonts w:ascii="Avenir Next LT Pro" w:hAnsi="Avenir Next LT Pro" w:cs="Arial"/>
          <w:b/>
          <w:bCs/>
          <w:sz w:val="20"/>
          <w:szCs w:val="20"/>
          <w:lang w:val="pl-PL"/>
        </w:rPr>
        <w:t>lan</w:t>
      </w:r>
      <w:r w:rsidRPr="00F161C0">
        <w:rPr>
          <w:rFonts w:ascii="Avenir Next LT Pro" w:hAnsi="Avenir Next LT Pro" w:cs="Arial"/>
          <w:b/>
          <w:bCs/>
          <w:sz w:val="20"/>
          <w:szCs w:val="20"/>
          <w:lang w:val="sr-Latn-CS"/>
        </w:rPr>
        <w:t xml:space="preserve"> 1</w:t>
      </w:r>
      <w:r w:rsidR="00E14FBB">
        <w:rPr>
          <w:rFonts w:ascii="Avenir Next LT Pro" w:hAnsi="Avenir Next LT Pro" w:cs="Arial"/>
          <w:b/>
          <w:bCs/>
          <w:sz w:val="20"/>
          <w:szCs w:val="20"/>
          <w:lang w:val="sr-Latn-CS"/>
        </w:rPr>
        <w:t>1.</w:t>
      </w:r>
    </w:p>
    <w:p w14:paraId="4110F16A" w14:textId="3D904D52"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 xml:space="preserve">U slučaju da usled neizvršavanja ugovorenih obaveza, jedna ugovorna strana pretrpi štetu, ugovorna strana koja je odgovorna za štetu je u obavezi da nadoknadi isključivo direktnu, predvidivu dokazanu štetu. </w:t>
      </w:r>
      <w:r w:rsidR="00DC5653">
        <w:rPr>
          <w:rFonts w:ascii="Avenir Next LT Pro" w:eastAsia="SimSun" w:hAnsi="Avenir Next LT Pro" w:cs="Arial"/>
          <w:sz w:val="20"/>
          <w:szCs w:val="20"/>
          <w:lang w:val="sl-SI"/>
        </w:rPr>
        <w:t>ATOM PAR</w:t>
      </w:r>
      <w:r w:rsidR="00C8613D">
        <w:rPr>
          <w:rFonts w:ascii="Avenir Next LT Pro" w:eastAsia="SimSun" w:hAnsi="Avenir Next LT Pro" w:cs="Arial"/>
          <w:sz w:val="20"/>
          <w:szCs w:val="20"/>
          <w:lang w:val="sl-SI"/>
        </w:rPr>
        <w:t>T</w:t>
      </w:r>
      <w:r w:rsidR="00DC5653">
        <w:rPr>
          <w:rFonts w:ascii="Avenir Next LT Pro" w:eastAsia="SimSun" w:hAnsi="Avenir Next LT Pro" w:cs="Arial"/>
          <w:sz w:val="20"/>
          <w:szCs w:val="20"/>
          <w:lang w:val="sl-SI"/>
        </w:rPr>
        <w:t>NER</w:t>
      </w:r>
      <w:r w:rsidRPr="00F161C0">
        <w:rPr>
          <w:rFonts w:ascii="Avenir Next LT Pro" w:eastAsia="SimSun" w:hAnsi="Avenir Next LT Pro" w:cs="Arial"/>
          <w:sz w:val="20"/>
          <w:szCs w:val="20"/>
          <w:lang w:val="sl-SI"/>
        </w:rPr>
        <w:t xml:space="preserve"> neće dugovati naknadu štete za slučaj kašnjenja u isporuci</w:t>
      </w:r>
      <w:r w:rsidR="005E1454">
        <w:rPr>
          <w:rFonts w:ascii="Avenir Next LT Pro" w:eastAsia="SimSun" w:hAnsi="Avenir Next LT Pro" w:cs="Arial"/>
          <w:sz w:val="20"/>
          <w:szCs w:val="20"/>
          <w:lang w:val="sl-SI"/>
        </w:rPr>
        <w:t>,</w:t>
      </w:r>
      <w:r w:rsidRPr="00F161C0">
        <w:rPr>
          <w:rFonts w:ascii="Avenir Next LT Pro" w:eastAsia="SimSun" w:hAnsi="Avenir Next LT Pro" w:cs="Arial"/>
          <w:sz w:val="20"/>
          <w:szCs w:val="20"/>
          <w:lang w:val="sl-SI"/>
        </w:rPr>
        <w:t xml:space="preserve"> niti za nadoknadu zamenskih dobara ukoliko ista nisu pribavljena pod tržišnim uslovima.</w:t>
      </w:r>
    </w:p>
    <w:p w14:paraId="3EACA5D9" w14:textId="77777777" w:rsidR="004702C8" w:rsidRPr="00F161C0" w:rsidRDefault="004702C8" w:rsidP="004702C8">
      <w:pPr>
        <w:pStyle w:val="ListParagraph"/>
        <w:ind w:left="928"/>
        <w:jc w:val="both"/>
        <w:rPr>
          <w:rFonts w:ascii="Avenir Next LT Pro" w:eastAsia="SimSun" w:hAnsi="Avenir Next LT Pro" w:cs="Arial"/>
          <w:sz w:val="20"/>
          <w:szCs w:val="20"/>
          <w:lang w:val="sl-SI"/>
        </w:rPr>
      </w:pPr>
    </w:p>
    <w:p w14:paraId="420A4693"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Nijedna ugovorna strana neće biti odgovorna za naknadu posredne štete, nematerijalne štete, u trenutku zaključenja ugovora nepredvidive štete ili izmakle koristi.</w:t>
      </w:r>
    </w:p>
    <w:p w14:paraId="3F456BE7" w14:textId="77777777" w:rsidR="004702C8" w:rsidRPr="004702C8" w:rsidRDefault="004702C8" w:rsidP="004702C8">
      <w:pPr>
        <w:pStyle w:val="ListParagraph"/>
        <w:rPr>
          <w:rFonts w:ascii="Avenir Next LT Pro" w:eastAsia="SimSun" w:hAnsi="Avenir Next LT Pro" w:cs="Arial"/>
          <w:sz w:val="20"/>
          <w:szCs w:val="20"/>
          <w:lang w:val="sl-SI"/>
        </w:rPr>
      </w:pPr>
    </w:p>
    <w:p w14:paraId="1F4251CB"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Strana koja se poziva na povredu ugovora dužna je preduzeti sve razumne mere da bi se smanjila šteta izazvana tom povredom, inače druga strana može zahtevati smanjenje naknade.</w:t>
      </w:r>
    </w:p>
    <w:p w14:paraId="25EC55FA" w14:textId="77777777" w:rsidR="004702C8" w:rsidRPr="004702C8" w:rsidRDefault="004702C8" w:rsidP="004702C8">
      <w:pPr>
        <w:pStyle w:val="ListParagraph"/>
        <w:rPr>
          <w:rFonts w:ascii="Avenir Next LT Pro" w:eastAsia="SimSun" w:hAnsi="Avenir Next LT Pro" w:cs="Arial"/>
          <w:sz w:val="20"/>
          <w:szCs w:val="20"/>
          <w:lang w:val="sl-SI"/>
        </w:rPr>
      </w:pPr>
    </w:p>
    <w:p w14:paraId="50019AD6" w14:textId="77777777" w:rsidR="00F161C0" w:rsidRDefault="00F161C0" w:rsidP="004702C8">
      <w:pPr>
        <w:pStyle w:val="ListParagraph"/>
        <w:numPr>
          <w:ilvl w:val="1"/>
          <w:numId w:val="3"/>
        </w:numPr>
        <w:jc w:val="both"/>
        <w:rPr>
          <w:rFonts w:ascii="Avenir Next LT Pro" w:eastAsia="SimSun" w:hAnsi="Avenir Next LT Pro" w:cs="Arial"/>
          <w:sz w:val="20"/>
          <w:szCs w:val="20"/>
          <w:lang w:val="sl-SI"/>
        </w:rPr>
      </w:pPr>
      <w:r w:rsidRPr="00F161C0">
        <w:rPr>
          <w:rFonts w:ascii="Avenir Next LT Pro" w:eastAsia="SimSun" w:hAnsi="Avenir Next LT Pro" w:cs="Arial"/>
          <w:sz w:val="20"/>
          <w:szCs w:val="20"/>
          <w:lang w:val="sl-SI"/>
        </w:rPr>
        <w:t>U slučaju da je šteta naneta namerno ili krajnjom nepažnjom šteta se nadoknađuje u celosti.</w:t>
      </w:r>
    </w:p>
    <w:p w14:paraId="1189F896" w14:textId="77777777" w:rsidR="004702C8" w:rsidRPr="004702C8" w:rsidRDefault="004702C8" w:rsidP="004702C8">
      <w:pPr>
        <w:pStyle w:val="ListParagraph"/>
        <w:rPr>
          <w:rFonts w:ascii="Avenir Next LT Pro" w:eastAsia="SimSun" w:hAnsi="Avenir Next LT Pro" w:cs="Arial"/>
          <w:sz w:val="20"/>
          <w:szCs w:val="20"/>
          <w:lang w:val="sl-SI"/>
        </w:rPr>
      </w:pPr>
    </w:p>
    <w:p w14:paraId="0B758CDD" w14:textId="3ACEAA68" w:rsidR="00F161C0" w:rsidRPr="00C850A5" w:rsidRDefault="00C850A5" w:rsidP="00C850A5">
      <w:pPr>
        <w:pStyle w:val="ListParagraph"/>
        <w:numPr>
          <w:ilvl w:val="0"/>
          <w:numId w:val="3"/>
        </w:numPr>
        <w:jc w:val="both"/>
        <w:rPr>
          <w:rFonts w:ascii="Avenir Next LT Pro" w:eastAsia="SimSun" w:hAnsi="Avenir Next LT Pro" w:cs="Arial"/>
          <w:b/>
          <w:bCs/>
          <w:sz w:val="20"/>
          <w:szCs w:val="20"/>
          <w:lang w:val="sr-Latn-BA"/>
        </w:rPr>
      </w:pPr>
      <w:r w:rsidRPr="00C850A5">
        <w:rPr>
          <w:rFonts w:ascii="Avenir Next LT Pro" w:eastAsia="SimSun" w:hAnsi="Avenir Next LT Pro" w:cs="Arial"/>
          <w:b/>
          <w:bCs/>
          <w:sz w:val="20"/>
          <w:szCs w:val="20"/>
          <w:lang w:val="sr-Latn-BA"/>
        </w:rPr>
        <w:t>Trajanje i raskid ugovora</w:t>
      </w:r>
    </w:p>
    <w:p w14:paraId="7DE25240" w14:textId="77777777" w:rsidR="00F161C0" w:rsidRDefault="00F161C0" w:rsidP="00AF7DCD">
      <w:pPr>
        <w:jc w:val="both"/>
        <w:rPr>
          <w:rFonts w:ascii="Avenir Next LT Pro" w:hAnsi="Avenir Next LT Pro" w:cs="Arial"/>
          <w:b/>
          <w:bCs/>
          <w:sz w:val="20"/>
          <w:szCs w:val="20"/>
          <w:lang w:val="pl-PL"/>
        </w:rPr>
      </w:pPr>
    </w:p>
    <w:p w14:paraId="362F8382" w14:textId="1F0A1C6D" w:rsidR="00AF7DCD" w:rsidRPr="00AF7DCD" w:rsidRDefault="00AF7DCD" w:rsidP="00C850A5">
      <w:pPr>
        <w:jc w:val="center"/>
        <w:rPr>
          <w:rFonts w:ascii="Avenir Next LT Pro" w:hAnsi="Avenir Next LT Pro" w:cs="Arial"/>
          <w:b/>
          <w:bCs/>
          <w:sz w:val="20"/>
          <w:szCs w:val="20"/>
          <w:lang w:val="pl-PL"/>
        </w:rPr>
      </w:pPr>
      <w:r w:rsidRPr="00AF7DCD">
        <w:rPr>
          <w:rFonts w:ascii="Avenir Next LT Pro" w:hAnsi="Avenir Next LT Pro" w:cs="Arial"/>
          <w:b/>
          <w:bCs/>
          <w:sz w:val="20"/>
          <w:szCs w:val="20"/>
          <w:lang w:val="pl-PL"/>
        </w:rPr>
        <w:t>Član 1</w:t>
      </w:r>
      <w:r w:rsidR="00E14FBB">
        <w:rPr>
          <w:rFonts w:ascii="Avenir Next LT Pro" w:hAnsi="Avenir Next LT Pro" w:cs="Arial"/>
          <w:b/>
          <w:bCs/>
          <w:sz w:val="20"/>
          <w:szCs w:val="20"/>
          <w:lang w:val="pl-PL"/>
        </w:rPr>
        <w:t>2</w:t>
      </w:r>
      <w:r w:rsidRPr="00AF7DCD">
        <w:rPr>
          <w:rFonts w:ascii="Avenir Next LT Pro" w:hAnsi="Avenir Next LT Pro" w:cs="Arial"/>
          <w:b/>
          <w:bCs/>
          <w:sz w:val="20"/>
          <w:szCs w:val="20"/>
          <w:lang w:val="pl-PL"/>
        </w:rPr>
        <w:t>.</w:t>
      </w:r>
    </w:p>
    <w:p w14:paraId="57D4E7F2" w14:textId="7231BB4B"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 xml:space="preserve">Ovaj Ugovor se zaključuje na </w:t>
      </w:r>
      <w:r w:rsidR="00AC35FD">
        <w:rPr>
          <w:rFonts w:ascii="Avenir Next LT Pro" w:eastAsia="SimSun" w:hAnsi="Avenir Next LT Pro" w:cs="Arial"/>
          <w:sz w:val="20"/>
          <w:szCs w:val="20"/>
          <w:lang w:val="sl-SI"/>
        </w:rPr>
        <w:t>ne</w:t>
      </w:r>
      <w:r w:rsidRPr="00AF7DCD">
        <w:rPr>
          <w:rFonts w:ascii="Avenir Next LT Pro" w:eastAsia="SimSun" w:hAnsi="Avenir Next LT Pro" w:cs="Arial"/>
          <w:sz w:val="20"/>
          <w:szCs w:val="20"/>
          <w:lang w:val="sl-SI"/>
        </w:rPr>
        <w:t>određeno vreme.</w:t>
      </w:r>
    </w:p>
    <w:p w14:paraId="1C212453" w14:textId="77777777" w:rsidR="006A2B1A" w:rsidRDefault="006A2B1A" w:rsidP="006A2B1A">
      <w:pPr>
        <w:pStyle w:val="ListParagraph"/>
        <w:ind w:left="928"/>
        <w:jc w:val="both"/>
        <w:rPr>
          <w:rFonts w:ascii="Avenir Next LT Pro" w:eastAsia="SimSun" w:hAnsi="Avenir Next LT Pro" w:cs="Arial"/>
          <w:sz w:val="20"/>
          <w:szCs w:val="20"/>
          <w:lang w:val="sl-SI"/>
        </w:rPr>
      </w:pPr>
    </w:p>
    <w:p w14:paraId="1DD300F7" w14:textId="48EDE15B"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 se može raskinuti sporazumno ili jednostrano</w:t>
      </w:r>
      <w:r w:rsidR="00AC35FD">
        <w:rPr>
          <w:rFonts w:ascii="Avenir Next LT Pro" w:eastAsia="SimSun" w:hAnsi="Avenir Next LT Pro" w:cs="Arial"/>
          <w:sz w:val="20"/>
          <w:szCs w:val="20"/>
          <w:lang w:val="sl-SI"/>
        </w:rPr>
        <w:t xml:space="preserve"> uz poštovanje otkaznog roka od 30 dana. </w:t>
      </w:r>
    </w:p>
    <w:p w14:paraId="2A2428BD" w14:textId="77777777" w:rsidR="006A2B1A" w:rsidRPr="006A2B1A" w:rsidRDefault="006A2B1A" w:rsidP="006A2B1A">
      <w:pPr>
        <w:pStyle w:val="ListParagraph"/>
        <w:rPr>
          <w:rFonts w:ascii="Avenir Next LT Pro" w:eastAsia="SimSun" w:hAnsi="Avenir Next LT Pro" w:cs="Arial"/>
          <w:sz w:val="20"/>
          <w:szCs w:val="20"/>
          <w:lang w:val="sl-SI"/>
        </w:rPr>
      </w:pPr>
    </w:p>
    <w:p w14:paraId="7ECB9D68" w14:textId="77777777" w:rsidR="00AF7DCD" w:rsidRP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Svaka ugovorna strana može jednostrano da raskine ugovor, bez otkaznog roka, pisanom izjavom volje ukoliko:</w:t>
      </w:r>
    </w:p>
    <w:p w14:paraId="6462A307" w14:textId="77777777" w:rsidR="00AF7DCD" w:rsidRPr="00AF7DCD" w:rsidRDefault="00AF7DCD" w:rsidP="006A2B1A">
      <w:pPr>
        <w:pStyle w:val="ListParagraph"/>
        <w:ind w:left="928"/>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w:t>
      </w:r>
      <w:r w:rsidRPr="00AF7DCD">
        <w:rPr>
          <w:rFonts w:ascii="Avenir Next LT Pro" w:eastAsia="SimSun" w:hAnsi="Avenir Next LT Pro" w:cs="Arial"/>
          <w:sz w:val="20"/>
          <w:szCs w:val="20"/>
          <w:lang w:val="sl-SI"/>
        </w:rPr>
        <w:tab/>
        <w:t>Nad drugom ugovornom stranom bude pokrenut postupak stečaja, likvidacije, prinudnog   poravnanja ili administrativnog odnosno prinudnog upravljanja,</w:t>
      </w:r>
    </w:p>
    <w:p w14:paraId="37153450" w14:textId="77777777" w:rsidR="00AF7DCD" w:rsidRPr="00AF7DCD" w:rsidRDefault="00AF7DCD" w:rsidP="006A2B1A">
      <w:pPr>
        <w:pStyle w:val="ListParagraph"/>
        <w:ind w:left="928"/>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w:t>
      </w:r>
      <w:r w:rsidRPr="00AF7DCD">
        <w:rPr>
          <w:rFonts w:ascii="Avenir Next LT Pro" w:eastAsia="SimSun" w:hAnsi="Avenir Next LT Pro" w:cs="Arial"/>
          <w:sz w:val="20"/>
          <w:szCs w:val="20"/>
          <w:lang w:val="sl-SI"/>
        </w:rPr>
        <w:tab/>
        <w:t>Druga ugovorna strana pravosnažnom presudom dobije zabranu obavljanja delatnosti,</w:t>
      </w:r>
    </w:p>
    <w:p w14:paraId="4384A2B3" w14:textId="2A6798E3" w:rsidR="00AF7DCD" w:rsidRDefault="00AF7DCD" w:rsidP="006A2B1A">
      <w:pPr>
        <w:pStyle w:val="ListParagraph"/>
        <w:ind w:left="928"/>
        <w:jc w:val="both"/>
        <w:rPr>
          <w:rFonts w:ascii="Avenir Next LT Pro" w:eastAsia="SimSun" w:hAnsi="Avenir Next LT Pro" w:cs="Arial"/>
          <w:sz w:val="20"/>
          <w:szCs w:val="20"/>
          <w:lang w:val="sl-SI"/>
        </w:rPr>
      </w:pPr>
    </w:p>
    <w:p w14:paraId="709FE205" w14:textId="3608F56D" w:rsidR="00CC6A54" w:rsidRDefault="00852E37" w:rsidP="005855F4">
      <w:pPr>
        <w:pStyle w:val="ListParagraph"/>
        <w:numPr>
          <w:ilvl w:val="1"/>
          <w:numId w:val="3"/>
        </w:numPr>
        <w:jc w:val="both"/>
        <w:rPr>
          <w:rFonts w:ascii="Avenir Next LT Pro" w:eastAsia="SimSun" w:hAnsi="Avenir Next LT Pro" w:cs="Arial"/>
          <w:sz w:val="20"/>
          <w:szCs w:val="20"/>
          <w:lang w:val="sl-SI"/>
        </w:rPr>
      </w:pPr>
      <w:r w:rsidRPr="00426AC4">
        <w:rPr>
          <w:rFonts w:ascii="Avenir Next LT Pro" w:eastAsia="SimSun" w:hAnsi="Avenir Next LT Pro" w:cs="Arial"/>
          <w:sz w:val="20"/>
          <w:szCs w:val="20"/>
          <w:lang w:val="sl-SI"/>
        </w:rPr>
        <w:t xml:space="preserve">U slučaju raskida Ugovora sva potraživanja prema PARTNERU se imaju smatrati dospelim </w:t>
      </w:r>
      <w:r w:rsidR="00E7769A" w:rsidRPr="00426AC4">
        <w:rPr>
          <w:rFonts w:ascii="Avenir Next LT Pro" w:eastAsia="SimSun" w:hAnsi="Avenir Next LT Pro" w:cs="Arial"/>
          <w:sz w:val="20"/>
          <w:szCs w:val="20"/>
          <w:lang w:val="sl-SI"/>
        </w:rPr>
        <w:t>momentom dostavljanja O</w:t>
      </w:r>
      <w:r w:rsidR="004C50B1" w:rsidRPr="00426AC4">
        <w:rPr>
          <w:rFonts w:ascii="Avenir Next LT Pro" w:eastAsia="SimSun" w:hAnsi="Avenir Next LT Pro" w:cs="Arial"/>
          <w:sz w:val="20"/>
          <w:szCs w:val="20"/>
          <w:lang w:val="sl-SI"/>
        </w:rPr>
        <w:t>ba</w:t>
      </w:r>
      <w:r w:rsidR="00E7769A" w:rsidRPr="00426AC4">
        <w:rPr>
          <w:rFonts w:ascii="Avenir Next LT Pro" w:eastAsia="SimSun" w:hAnsi="Avenir Next LT Pro" w:cs="Arial"/>
          <w:sz w:val="20"/>
          <w:szCs w:val="20"/>
          <w:lang w:val="sl-SI"/>
        </w:rPr>
        <w:t>veštenja o raskidu</w:t>
      </w:r>
      <w:r w:rsidR="00A426E1" w:rsidRPr="00426AC4">
        <w:rPr>
          <w:rFonts w:ascii="Avenir Next LT Pro" w:eastAsia="SimSun" w:hAnsi="Avenir Next LT Pro" w:cs="Arial"/>
          <w:sz w:val="20"/>
          <w:szCs w:val="20"/>
          <w:lang w:val="sl-SI"/>
        </w:rPr>
        <w:t>, ukoliko nisu prethodno već dospela</w:t>
      </w:r>
      <w:r w:rsidR="00E7769A" w:rsidRPr="00426AC4">
        <w:rPr>
          <w:rFonts w:ascii="Avenir Next LT Pro" w:eastAsia="SimSun" w:hAnsi="Avenir Next LT Pro" w:cs="Arial"/>
          <w:sz w:val="20"/>
          <w:szCs w:val="20"/>
          <w:lang w:val="sl-SI"/>
        </w:rPr>
        <w:t>.</w:t>
      </w:r>
      <w:r w:rsidR="004C50B1" w:rsidRPr="00426AC4">
        <w:rPr>
          <w:rFonts w:ascii="Avenir Next LT Pro" w:eastAsia="SimSun" w:hAnsi="Avenir Next LT Pro" w:cs="Arial"/>
          <w:sz w:val="20"/>
          <w:szCs w:val="20"/>
          <w:lang w:val="sl-SI"/>
        </w:rPr>
        <w:t xml:space="preserve"> </w:t>
      </w:r>
    </w:p>
    <w:p w14:paraId="158FA67F" w14:textId="77777777" w:rsidR="0082743B" w:rsidRPr="00426AC4" w:rsidRDefault="0082743B" w:rsidP="0082743B">
      <w:pPr>
        <w:pStyle w:val="ListParagraph"/>
        <w:ind w:left="928"/>
        <w:jc w:val="both"/>
        <w:rPr>
          <w:rFonts w:ascii="Avenir Next LT Pro" w:eastAsia="SimSun" w:hAnsi="Avenir Next LT Pro" w:cs="Arial"/>
          <w:sz w:val="20"/>
          <w:szCs w:val="20"/>
          <w:lang w:val="sl-SI"/>
        </w:rPr>
      </w:pPr>
    </w:p>
    <w:p w14:paraId="52628B5C" w14:textId="17941BE1"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Raskid ugovora ima dejstvo za ubuduće i ne utiče na prava i obaveze po već izvršenim ugovornim obavezama</w:t>
      </w:r>
      <w:r w:rsidR="007F1312">
        <w:rPr>
          <w:rFonts w:ascii="Avenir Next LT Pro" w:eastAsia="SimSun" w:hAnsi="Avenir Next LT Pro" w:cs="Arial"/>
          <w:sz w:val="20"/>
          <w:szCs w:val="20"/>
          <w:lang w:val="sl-SI"/>
        </w:rPr>
        <w:t xml:space="preserve"> i/ili obavezama preuzetim pre stupanja na snagu raskida</w:t>
      </w:r>
      <w:r w:rsidR="00CC6A54">
        <w:rPr>
          <w:rFonts w:ascii="Avenir Next LT Pro" w:eastAsia="SimSun" w:hAnsi="Avenir Next LT Pro" w:cs="Arial"/>
          <w:sz w:val="20"/>
          <w:szCs w:val="20"/>
          <w:lang w:val="sl-SI"/>
        </w:rPr>
        <w:t>.</w:t>
      </w:r>
    </w:p>
    <w:p w14:paraId="01676DF9" w14:textId="77777777" w:rsidR="00CC6A54" w:rsidRPr="00CC6A54" w:rsidRDefault="00CC6A54" w:rsidP="00CC6A54">
      <w:pPr>
        <w:pStyle w:val="ListParagraph"/>
        <w:rPr>
          <w:rFonts w:ascii="Avenir Next LT Pro" w:eastAsia="SimSun" w:hAnsi="Avenir Next LT Pro" w:cs="Arial"/>
          <w:sz w:val="20"/>
          <w:szCs w:val="20"/>
          <w:lang w:val="sl-SI"/>
        </w:rPr>
      </w:pPr>
    </w:p>
    <w:p w14:paraId="29893C90" w14:textId="77777777" w:rsidR="00AF7DCD" w:rsidRDefault="00AF7DCD" w:rsidP="00C850A5">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Raskid ugovora ne utiče na prava i obaveze ugovornih stana po pitanju poverljivosti podataka.</w:t>
      </w:r>
    </w:p>
    <w:p w14:paraId="30DD414C" w14:textId="77777777" w:rsidR="00EE154C" w:rsidRPr="00EE154C" w:rsidRDefault="00EE154C" w:rsidP="00EE154C">
      <w:pPr>
        <w:pStyle w:val="ListParagraph"/>
        <w:rPr>
          <w:rFonts w:ascii="Avenir Next LT Pro" w:eastAsia="SimSun" w:hAnsi="Avenir Next LT Pro" w:cs="Arial"/>
          <w:sz w:val="20"/>
          <w:szCs w:val="20"/>
          <w:lang w:val="sl-SI"/>
        </w:rPr>
      </w:pPr>
    </w:p>
    <w:p w14:paraId="063B6D50" w14:textId="5B7A61F1" w:rsidR="00EE154C" w:rsidRDefault="00EE154C" w:rsidP="00C850A5">
      <w:pPr>
        <w:pStyle w:val="ListParagraph"/>
        <w:numPr>
          <w:ilvl w:val="1"/>
          <w:numId w:val="3"/>
        </w:numPr>
        <w:jc w:val="both"/>
        <w:rPr>
          <w:rFonts w:ascii="Avenir Next LT Pro" w:eastAsia="SimSun" w:hAnsi="Avenir Next LT Pro" w:cs="Arial"/>
          <w:sz w:val="20"/>
          <w:szCs w:val="20"/>
          <w:lang w:val="sl-SI"/>
        </w:rPr>
      </w:pPr>
      <w:r>
        <w:rPr>
          <w:rFonts w:ascii="Avenir Next LT Pro" w:eastAsia="SimSun" w:hAnsi="Avenir Next LT Pro" w:cs="Arial"/>
          <w:sz w:val="20"/>
          <w:szCs w:val="20"/>
          <w:lang w:val="sl-SI"/>
        </w:rPr>
        <w:t xml:space="preserve">Po raskidu ovog Ugovora iz bilo kojeg razloga, PARTNER će </w:t>
      </w:r>
      <w:r w:rsidR="000503C6">
        <w:rPr>
          <w:rFonts w:ascii="Avenir Next LT Pro" w:eastAsia="SimSun" w:hAnsi="Avenir Next LT Pro" w:cs="Arial"/>
          <w:sz w:val="20"/>
          <w:szCs w:val="20"/>
          <w:lang w:val="sl-SI"/>
        </w:rPr>
        <w:t>o svom trošku bez odlaganja a najkasnije u roku od 10 dana</w:t>
      </w:r>
      <w:r w:rsidR="003E6176">
        <w:rPr>
          <w:rFonts w:ascii="Avenir Next LT Pro" w:eastAsia="SimSun" w:hAnsi="Avenir Next LT Pro" w:cs="Arial"/>
          <w:sz w:val="20"/>
          <w:szCs w:val="20"/>
          <w:lang w:val="sl-SI"/>
        </w:rPr>
        <w:t xml:space="preserve"> vratiti ATOM PARTNER sve uzorke, modele, demo uređaje</w:t>
      </w:r>
      <w:r w:rsidR="00143DF3">
        <w:rPr>
          <w:rFonts w:ascii="Avenir Next LT Pro" w:eastAsia="SimSun" w:hAnsi="Avenir Next LT Pro" w:cs="Arial"/>
          <w:sz w:val="20"/>
          <w:szCs w:val="20"/>
          <w:lang w:val="sl-SI"/>
        </w:rPr>
        <w:t xml:space="preserve"> i sl. </w:t>
      </w:r>
    </w:p>
    <w:p w14:paraId="17A4BB5D" w14:textId="77777777" w:rsidR="009D74E9" w:rsidRPr="009D74E9" w:rsidRDefault="009D74E9" w:rsidP="009D74E9">
      <w:pPr>
        <w:pStyle w:val="ListParagraph"/>
        <w:rPr>
          <w:rFonts w:ascii="Avenir Next LT Pro" w:eastAsia="SimSun" w:hAnsi="Avenir Next LT Pro" w:cs="Arial"/>
          <w:sz w:val="20"/>
          <w:szCs w:val="20"/>
          <w:lang w:val="sl-SI"/>
        </w:rPr>
      </w:pPr>
    </w:p>
    <w:p w14:paraId="150C86CE" w14:textId="77777777" w:rsidR="009D74E9" w:rsidRPr="009D74E9" w:rsidRDefault="009D74E9" w:rsidP="009D74E9">
      <w:pPr>
        <w:pStyle w:val="ListParagraph"/>
        <w:numPr>
          <w:ilvl w:val="1"/>
          <w:numId w:val="3"/>
        </w:numPr>
        <w:rPr>
          <w:rFonts w:ascii="Avenir Next LT Pro" w:eastAsia="SimSun" w:hAnsi="Avenir Next LT Pro" w:cs="Arial"/>
          <w:sz w:val="20"/>
          <w:szCs w:val="20"/>
          <w:lang w:val="sl-SI"/>
        </w:rPr>
      </w:pPr>
      <w:r w:rsidRPr="009D74E9">
        <w:rPr>
          <w:rFonts w:ascii="Avenir Next LT Pro" w:eastAsia="SimSun" w:hAnsi="Avenir Next LT Pro" w:cs="Arial"/>
          <w:sz w:val="20"/>
          <w:szCs w:val="20"/>
          <w:lang w:val="sl-SI"/>
        </w:rPr>
        <w:t>Ovaj Ugovor stupa na snagu danom zaključenja od kog datuma prestaju da važe svi prethodni ugovori, dogovori i sporazumi između Ugovornih strana, bez obzira u kojoj formi su zaključeni.</w:t>
      </w:r>
    </w:p>
    <w:p w14:paraId="476F65E4" w14:textId="77777777" w:rsidR="009D74E9" w:rsidRPr="00AF7DCD" w:rsidRDefault="009D74E9" w:rsidP="009D74E9">
      <w:pPr>
        <w:pStyle w:val="ListParagraph"/>
        <w:ind w:left="928"/>
        <w:jc w:val="both"/>
        <w:rPr>
          <w:rFonts w:ascii="Avenir Next LT Pro" w:eastAsia="SimSun" w:hAnsi="Avenir Next LT Pro" w:cs="Arial"/>
          <w:sz w:val="20"/>
          <w:szCs w:val="20"/>
          <w:lang w:val="sl-SI"/>
        </w:rPr>
      </w:pPr>
    </w:p>
    <w:p w14:paraId="50DA3447" w14:textId="77777777" w:rsidR="007456B0" w:rsidRPr="00AF7DCD" w:rsidRDefault="007456B0" w:rsidP="00AF7DCD">
      <w:pPr>
        <w:jc w:val="both"/>
        <w:rPr>
          <w:rFonts w:ascii="Avenir Next LT Pro" w:hAnsi="Avenir Next LT Pro" w:cs="Arial"/>
          <w:sz w:val="20"/>
          <w:szCs w:val="20"/>
          <w:lang w:val="sr-Latn-BA"/>
        </w:rPr>
      </w:pPr>
    </w:p>
    <w:p w14:paraId="26368277" w14:textId="0B8B74F9" w:rsidR="00AF7DCD" w:rsidRPr="00AF7DCD" w:rsidRDefault="002F68AB" w:rsidP="0034729A">
      <w:pPr>
        <w:pStyle w:val="ListParagraph"/>
        <w:numPr>
          <w:ilvl w:val="0"/>
          <w:numId w:val="3"/>
        </w:numPr>
        <w:jc w:val="both"/>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Salvatorna klauzula</w:t>
      </w:r>
    </w:p>
    <w:p w14:paraId="1437D1D8" w14:textId="1454F20D" w:rsidR="00AF7DCD" w:rsidRPr="00AF7DCD" w:rsidRDefault="00AF7DCD" w:rsidP="0034729A">
      <w:pPr>
        <w:jc w:val="center"/>
        <w:rPr>
          <w:rFonts w:ascii="Avenir Next LT Pro" w:hAnsi="Avenir Next LT Pro" w:cs="Arial"/>
          <w:b/>
          <w:sz w:val="20"/>
          <w:szCs w:val="20"/>
          <w:lang w:val="sr-Cyrl-CS"/>
        </w:rPr>
      </w:pPr>
      <w:r w:rsidRPr="00AF7DCD">
        <w:rPr>
          <w:rFonts w:ascii="Avenir Next LT Pro" w:hAnsi="Avenir Next LT Pro" w:cs="Arial"/>
          <w:b/>
          <w:sz w:val="20"/>
          <w:szCs w:val="20"/>
          <w:lang w:val="sr-Cyrl-CS"/>
        </w:rPr>
        <w:t xml:space="preserve">Član </w:t>
      </w:r>
      <w:r w:rsidRPr="00AF7DCD">
        <w:rPr>
          <w:rFonts w:ascii="Avenir Next LT Pro" w:hAnsi="Avenir Next LT Pro" w:cs="Arial"/>
          <w:b/>
          <w:sz w:val="20"/>
          <w:szCs w:val="20"/>
          <w:lang w:val="sr-Latn-RS"/>
        </w:rPr>
        <w:t>1</w:t>
      </w:r>
      <w:r w:rsidR="007C6AF8">
        <w:rPr>
          <w:rFonts w:ascii="Avenir Next LT Pro" w:hAnsi="Avenir Next LT Pro" w:cs="Arial"/>
          <w:b/>
          <w:sz w:val="20"/>
          <w:szCs w:val="20"/>
          <w:lang w:val="sr-Latn-RS"/>
        </w:rPr>
        <w:t>3</w:t>
      </w:r>
      <w:r w:rsidRPr="00AF7DCD">
        <w:rPr>
          <w:rFonts w:ascii="Avenir Next LT Pro" w:hAnsi="Avenir Next LT Pro" w:cs="Arial"/>
          <w:b/>
          <w:sz w:val="20"/>
          <w:szCs w:val="20"/>
          <w:lang w:val="sr-Cyrl-CS"/>
        </w:rPr>
        <w:t>.</w:t>
      </w:r>
    </w:p>
    <w:p w14:paraId="3C7A114D" w14:textId="77777777" w:rsidR="00AF7DCD" w:rsidRDefault="00AF7DCD" w:rsidP="0034729A">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 slučaju da bilo koja odredba ovog Ugovora bude oglašena ništavom, takva odredba će biti promenjena na način da se sa što manje izmena omogući njena punovažnost i sprovodljivost. Ukoliko promena nije moguća, takva odredba se neće primenjivati, dok će ostale odredbe Ugovora ostati na snazi.</w:t>
      </w:r>
    </w:p>
    <w:p w14:paraId="65EB6DD8" w14:textId="77777777" w:rsidR="00FC78F0" w:rsidRDefault="00FC78F0" w:rsidP="002F68AB">
      <w:pPr>
        <w:pStyle w:val="ListParagraph"/>
        <w:ind w:left="928"/>
        <w:jc w:val="both"/>
        <w:rPr>
          <w:rFonts w:ascii="Avenir Next LT Pro" w:eastAsia="SimSun" w:hAnsi="Avenir Next LT Pro" w:cs="Arial"/>
          <w:sz w:val="20"/>
          <w:szCs w:val="20"/>
          <w:lang w:val="sl-SI"/>
        </w:rPr>
      </w:pPr>
    </w:p>
    <w:p w14:paraId="7B401E5D" w14:textId="442DB920" w:rsidR="002F68AB" w:rsidRPr="002F68AB" w:rsidRDefault="002F68AB" w:rsidP="002F68AB">
      <w:pPr>
        <w:pStyle w:val="ListParagraph"/>
        <w:numPr>
          <w:ilvl w:val="0"/>
          <w:numId w:val="3"/>
        </w:numPr>
        <w:jc w:val="both"/>
        <w:rPr>
          <w:rFonts w:ascii="Avenir Next LT Pro" w:eastAsia="SimSun" w:hAnsi="Avenir Next LT Pro" w:cs="Arial"/>
          <w:b/>
          <w:bCs/>
          <w:sz w:val="20"/>
          <w:szCs w:val="20"/>
          <w:lang w:val="sr-Latn-BA"/>
        </w:rPr>
      </w:pPr>
      <w:r w:rsidRPr="002F68AB">
        <w:rPr>
          <w:rFonts w:ascii="Avenir Next LT Pro" w:eastAsia="SimSun" w:hAnsi="Avenir Next LT Pro" w:cs="Arial"/>
          <w:b/>
          <w:bCs/>
          <w:sz w:val="20"/>
          <w:szCs w:val="20"/>
          <w:lang w:val="sr-Latn-BA"/>
        </w:rPr>
        <w:t>Rešavanje sporova i merodavno pravo</w:t>
      </w:r>
    </w:p>
    <w:p w14:paraId="31F69BE7" w14:textId="59245227" w:rsidR="00AF7DCD" w:rsidRPr="00AF7DCD" w:rsidRDefault="00AF7DCD" w:rsidP="00E53442">
      <w:pPr>
        <w:jc w:val="center"/>
        <w:rPr>
          <w:rFonts w:ascii="Avenir Next LT Pro" w:hAnsi="Avenir Next LT Pro" w:cs="Arial"/>
          <w:b/>
          <w:bCs/>
          <w:sz w:val="20"/>
          <w:szCs w:val="20"/>
          <w:lang w:val="pl-PL"/>
        </w:rPr>
      </w:pPr>
      <w:r w:rsidRPr="00AF7DCD">
        <w:rPr>
          <w:rFonts w:ascii="Avenir Next LT Pro" w:hAnsi="Avenir Next LT Pro" w:cs="Arial"/>
          <w:b/>
          <w:bCs/>
          <w:sz w:val="20"/>
          <w:szCs w:val="20"/>
          <w:lang w:val="pl-PL"/>
        </w:rPr>
        <w:t>Član 1</w:t>
      </w:r>
      <w:r w:rsidR="007C6AF8">
        <w:rPr>
          <w:rFonts w:ascii="Avenir Next LT Pro" w:hAnsi="Avenir Next LT Pro" w:cs="Arial"/>
          <w:b/>
          <w:bCs/>
          <w:sz w:val="20"/>
          <w:szCs w:val="20"/>
          <w:lang w:val="pl-PL"/>
        </w:rPr>
        <w:t>4</w:t>
      </w:r>
      <w:r w:rsidRPr="00AF7DCD">
        <w:rPr>
          <w:rFonts w:ascii="Avenir Next LT Pro" w:hAnsi="Avenir Next LT Pro" w:cs="Arial"/>
          <w:b/>
          <w:bCs/>
          <w:sz w:val="20"/>
          <w:szCs w:val="20"/>
          <w:lang w:val="pl-PL"/>
        </w:rPr>
        <w:t>.</w:t>
      </w:r>
    </w:p>
    <w:p w14:paraId="5CC7BA18" w14:textId="77777777" w:rsidR="00AF7DCD" w:rsidRDefault="00AF7DCD" w:rsidP="00E53442">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Ugovorne strane će sva sporna pitanja pokušati prvo da reše sporazumno, dogovorom. Ukoliko se sporno pitanje ne može rešiti na napred navedeni način, Ugovorne strane ugovaraju nadležnost Privrednog suda u Beogradu.</w:t>
      </w:r>
    </w:p>
    <w:p w14:paraId="7759B06A" w14:textId="77777777" w:rsidR="00F00D08" w:rsidRPr="00AF7DCD" w:rsidRDefault="00F00D08" w:rsidP="00F00D08">
      <w:pPr>
        <w:pStyle w:val="ListParagraph"/>
        <w:ind w:left="928"/>
        <w:jc w:val="both"/>
        <w:rPr>
          <w:rFonts w:ascii="Avenir Next LT Pro" w:eastAsia="SimSun" w:hAnsi="Avenir Next LT Pro" w:cs="Arial"/>
          <w:sz w:val="20"/>
          <w:szCs w:val="20"/>
          <w:lang w:val="sl-SI"/>
        </w:rPr>
      </w:pPr>
    </w:p>
    <w:p w14:paraId="74AEEDAB" w14:textId="77777777" w:rsidR="00AF7DCD" w:rsidRPr="00AF7DCD" w:rsidRDefault="00AF7DCD" w:rsidP="008541F0">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Na sve što nije posebno regulisano ovim Ugovorom, primenjivaće se odredbe zakona koji regulišu obligacione odnose i drugih primenljivih propisa Republike Srbije.</w:t>
      </w:r>
    </w:p>
    <w:p w14:paraId="2ADA3E1F" w14:textId="77777777" w:rsidR="008541F0" w:rsidRPr="00CC6A54" w:rsidRDefault="008541F0" w:rsidP="00AF7DCD">
      <w:pPr>
        <w:jc w:val="both"/>
        <w:rPr>
          <w:rFonts w:ascii="Avenir Next LT Pro" w:hAnsi="Avenir Next LT Pro" w:cs="Arial"/>
          <w:sz w:val="20"/>
          <w:szCs w:val="20"/>
          <w:lang w:val="sl-SI"/>
        </w:rPr>
      </w:pPr>
    </w:p>
    <w:p w14:paraId="65F5CF8B" w14:textId="77777777" w:rsidR="008541F0" w:rsidRDefault="008541F0" w:rsidP="008541F0">
      <w:pPr>
        <w:pStyle w:val="ListParagraph"/>
        <w:numPr>
          <w:ilvl w:val="0"/>
          <w:numId w:val="3"/>
        </w:numPr>
        <w:jc w:val="both"/>
        <w:rPr>
          <w:rFonts w:ascii="Avenir Next LT Pro" w:eastAsia="SimSun" w:hAnsi="Avenir Next LT Pro" w:cs="Arial"/>
          <w:b/>
          <w:bCs/>
          <w:sz w:val="20"/>
          <w:szCs w:val="20"/>
          <w:lang w:val="sr-Latn-BA"/>
        </w:rPr>
      </w:pPr>
      <w:r w:rsidRPr="008541F0">
        <w:rPr>
          <w:rFonts w:ascii="Avenir Next LT Pro" w:eastAsia="SimSun" w:hAnsi="Avenir Next LT Pro" w:cs="Arial"/>
          <w:b/>
          <w:bCs/>
          <w:sz w:val="20"/>
          <w:szCs w:val="20"/>
          <w:lang w:val="sr-Latn-BA"/>
        </w:rPr>
        <w:t>Izmene Ugovora</w:t>
      </w:r>
    </w:p>
    <w:p w14:paraId="7B40B0AB" w14:textId="35437407" w:rsidR="00D100C6" w:rsidRPr="00D100C6" w:rsidRDefault="00D100C6" w:rsidP="00D100C6">
      <w:pPr>
        <w:jc w:val="center"/>
        <w:rPr>
          <w:rFonts w:ascii="Avenir Next LT Pro" w:eastAsia="SimSun" w:hAnsi="Avenir Next LT Pro" w:cs="Arial"/>
          <w:b/>
          <w:bCs/>
          <w:sz w:val="20"/>
          <w:szCs w:val="20"/>
          <w:lang w:val="sr-Latn-BA"/>
        </w:rPr>
      </w:pPr>
      <w:r>
        <w:rPr>
          <w:rFonts w:ascii="Avenir Next LT Pro" w:eastAsia="SimSun" w:hAnsi="Avenir Next LT Pro" w:cs="Arial"/>
          <w:b/>
          <w:bCs/>
          <w:sz w:val="20"/>
          <w:szCs w:val="20"/>
          <w:lang w:val="sr-Latn-BA"/>
        </w:rPr>
        <w:t>Član 1</w:t>
      </w:r>
      <w:r w:rsidR="007C6AF8">
        <w:rPr>
          <w:rFonts w:ascii="Avenir Next LT Pro" w:eastAsia="SimSun" w:hAnsi="Avenir Next LT Pro" w:cs="Arial"/>
          <w:b/>
          <w:bCs/>
          <w:sz w:val="20"/>
          <w:szCs w:val="20"/>
          <w:lang w:val="sr-Latn-BA"/>
        </w:rPr>
        <w:t>5</w:t>
      </w:r>
      <w:r>
        <w:rPr>
          <w:rFonts w:ascii="Avenir Next LT Pro" w:eastAsia="SimSun" w:hAnsi="Avenir Next LT Pro" w:cs="Arial"/>
          <w:b/>
          <w:bCs/>
          <w:sz w:val="20"/>
          <w:szCs w:val="20"/>
          <w:lang w:val="sr-Latn-BA"/>
        </w:rPr>
        <w:t>.</w:t>
      </w:r>
    </w:p>
    <w:p w14:paraId="497773CC" w14:textId="5C59393D" w:rsidR="00AF7DCD" w:rsidRDefault="00AF7DCD" w:rsidP="00D100C6">
      <w:pPr>
        <w:pStyle w:val="ListParagraph"/>
        <w:numPr>
          <w:ilvl w:val="1"/>
          <w:numId w:val="3"/>
        </w:numPr>
        <w:jc w:val="both"/>
        <w:rPr>
          <w:rFonts w:ascii="Avenir Next LT Pro" w:eastAsia="SimSun" w:hAnsi="Avenir Next LT Pro" w:cs="Arial"/>
          <w:sz w:val="20"/>
          <w:szCs w:val="20"/>
          <w:lang w:val="sl-SI"/>
        </w:rPr>
      </w:pPr>
      <w:r w:rsidRPr="00AF7DCD">
        <w:rPr>
          <w:rFonts w:ascii="Avenir Next LT Pro" w:eastAsia="SimSun" w:hAnsi="Avenir Next LT Pro" w:cs="Arial"/>
          <w:sz w:val="20"/>
          <w:szCs w:val="20"/>
          <w:lang w:val="sl-SI"/>
        </w:rPr>
        <w:t>Ugovorne strane su saglasne da će sve izmene i dopune ovog Ugovora i priloga vršiti isključivo u pisanoj formi zaključivanjem aneksa ugovora.</w:t>
      </w:r>
    </w:p>
    <w:p w14:paraId="3D01B760" w14:textId="77777777" w:rsidR="00D100C6" w:rsidRPr="00AF7DCD" w:rsidRDefault="00D100C6" w:rsidP="00D100C6">
      <w:pPr>
        <w:pStyle w:val="ListParagraph"/>
        <w:ind w:left="928"/>
        <w:jc w:val="both"/>
        <w:rPr>
          <w:rFonts w:ascii="Avenir Next LT Pro" w:eastAsia="SimSun" w:hAnsi="Avenir Next LT Pro" w:cs="Arial"/>
          <w:sz w:val="20"/>
          <w:szCs w:val="20"/>
          <w:lang w:val="sl-SI"/>
        </w:rPr>
      </w:pPr>
    </w:p>
    <w:p w14:paraId="2C71439A" w14:textId="1AEA51D8" w:rsidR="009514C9" w:rsidRPr="00AF77DF" w:rsidRDefault="00D100C6" w:rsidP="00AF77DF">
      <w:pPr>
        <w:pStyle w:val="ListParagraph"/>
        <w:numPr>
          <w:ilvl w:val="0"/>
          <w:numId w:val="3"/>
        </w:numPr>
        <w:jc w:val="both"/>
        <w:rPr>
          <w:rFonts w:ascii="Avenir Next LT Pro" w:eastAsia="SimSun" w:hAnsi="Avenir Next LT Pro" w:cs="Arial"/>
          <w:b/>
          <w:bCs/>
          <w:sz w:val="20"/>
          <w:szCs w:val="20"/>
          <w:lang w:val="sr-Latn-BA"/>
        </w:rPr>
      </w:pPr>
      <w:r w:rsidRPr="00AF77DF">
        <w:rPr>
          <w:rFonts w:ascii="Avenir Next LT Pro" w:eastAsia="SimSun" w:hAnsi="Avenir Next LT Pro" w:cs="Arial"/>
          <w:b/>
          <w:bCs/>
          <w:sz w:val="20"/>
          <w:szCs w:val="20"/>
          <w:lang w:val="sr-Latn-BA"/>
        </w:rPr>
        <w:t>Primerci ugovora</w:t>
      </w:r>
    </w:p>
    <w:p w14:paraId="67FCEB5D" w14:textId="26796AB8" w:rsidR="009514C9" w:rsidRPr="002541D3" w:rsidRDefault="009514C9" w:rsidP="009514C9">
      <w:pPr>
        <w:pStyle w:val="clan"/>
        <w:rPr>
          <w:rFonts w:ascii="Avenir Next LT Pro" w:hAnsi="Avenir Next LT Pro" w:cs="Arial"/>
          <w:sz w:val="20"/>
          <w:lang w:val="sr-Latn-BA"/>
        </w:rPr>
      </w:pPr>
      <w:r w:rsidRPr="002541D3">
        <w:rPr>
          <w:rFonts w:ascii="Avenir Next LT Pro" w:hAnsi="Avenir Next LT Pro" w:cs="Arial"/>
          <w:sz w:val="20"/>
          <w:lang w:val="sr-Latn-BA"/>
        </w:rPr>
        <w:t>Član 1</w:t>
      </w:r>
      <w:r w:rsidR="007C6AF8">
        <w:rPr>
          <w:rFonts w:ascii="Avenir Next LT Pro" w:hAnsi="Avenir Next LT Pro" w:cs="Arial"/>
          <w:sz w:val="20"/>
          <w:lang w:val="sr-Latn-BA"/>
        </w:rPr>
        <w:t>6</w:t>
      </w:r>
      <w:r w:rsidRPr="002541D3">
        <w:rPr>
          <w:rFonts w:ascii="Avenir Next LT Pro" w:hAnsi="Avenir Next LT Pro" w:cs="Arial"/>
          <w:sz w:val="20"/>
          <w:lang w:val="sr-Latn-BA"/>
        </w:rPr>
        <w:t>.</w:t>
      </w:r>
    </w:p>
    <w:p w14:paraId="6CDE3CB4" w14:textId="77777777" w:rsidR="009514C9" w:rsidRPr="007C6AF8" w:rsidRDefault="009514C9" w:rsidP="007C6AF8">
      <w:pPr>
        <w:pStyle w:val="ListParagraph"/>
        <w:numPr>
          <w:ilvl w:val="1"/>
          <w:numId w:val="3"/>
        </w:numPr>
        <w:jc w:val="both"/>
        <w:rPr>
          <w:rFonts w:ascii="Avenir Next LT Pro" w:eastAsia="SimSun" w:hAnsi="Avenir Next LT Pro" w:cs="Arial"/>
          <w:sz w:val="20"/>
          <w:szCs w:val="20"/>
          <w:lang w:val="sl-SI"/>
        </w:rPr>
      </w:pPr>
      <w:r w:rsidRPr="007C6AF8">
        <w:rPr>
          <w:rFonts w:ascii="Avenir Next LT Pro" w:eastAsia="SimSun" w:hAnsi="Avenir Next LT Pro" w:cs="Arial"/>
          <w:sz w:val="20"/>
          <w:szCs w:val="20"/>
          <w:lang w:val="sl-SI"/>
        </w:rPr>
        <w:t>Ovaj Ugovor sačinjen je u dva primerka od kojih po jedan zadržava svaka ugovorna strana.</w:t>
      </w:r>
    </w:p>
    <w:p w14:paraId="24CBC824" w14:textId="77777777" w:rsidR="009514C9" w:rsidRPr="007C6AF8" w:rsidRDefault="009514C9" w:rsidP="007C6AF8">
      <w:pPr>
        <w:pStyle w:val="ListParagraph"/>
        <w:ind w:left="928"/>
        <w:jc w:val="both"/>
        <w:rPr>
          <w:rFonts w:ascii="Avenir Next LT Pro" w:eastAsia="SimSun" w:hAnsi="Avenir Next LT Pro" w:cs="Arial"/>
          <w:sz w:val="20"/>
          <w:szCs w:val="20"/>
          <w:lang w:val="sl-SI"/>
        </w:rPr>
      </w:pPr>
    </w:p>
    <w:p w14:paraId="38C9E592" w14:textId="77777777" w:rsidR="009514C9" w:rsidRPr="002541D3" w:rsidRDefault="009514C9" w:rsidP="009514C9">
      <w:pPr>
        <w:pStyle w:val="Footer"/>
        <w:tabs>
          <w:tab w:val="clear" w:pos="4320"/>
          <w:tab w:val="clear" w:pos="8640"/>
        </w:tabs>
        <w:rPr>
          <w:rFonts w:ascii="Avenir Next LT Pro" w:eastAsia="SimSun" w:hAnsi="Avenir Next LT Pro" w:cs="Arial"/>
          <w:sz w:val="20"/>
          <w:szCs w:val="20"/>
          <w:lang w:val="sr-Latn-BA"/>
        </w:rPr>
      </w:pPr>
    </w:p>
    <w:p w14:paraId="1B37E85B" w14:textId="77777777" w:rsidR="009514C9" w:rsidRPr="002541D3" w:rsidRDefault="009514C9" w:rsidP="009514C9">
      <w:pPr>
        <w:pStyle w:val="Footer"/>
        <w:tabs>
          <w:tab w:val="clear" w:pos="4320"/>
          <w:tab w:val="clear" w:pos="8640"/>
        </w:tabs>
        <w:rPr>
          <w:rFonts w:ascii="Avenir Next LT Pro" w:eastAsia="SimSun" w:hAnsi="Avenir Next LT Pro" w:cs="Arial"/>
          <w:sz w:val="20"/>
          <w:szCs w:val="20"/>
          <w:lang w:val="sr-Latn-BA"/>
        </w:rPr>
      </w:pPr>
    </w:p>
    <w:tbl>
      <w:tblPr>
        <w:tblW w:w="0" w:type="auto"/>
        <w:jc w:val="center"/>
        <w:tblLook w:val="01E0" w:firstRow="1" w:lastRow="1" w:firstColumn="1" w:lastColumn="1" w:noHBand="0" w:noVBand="0"/>
      </w:tblPr>
      <w:tblGrid>
        <w:gridCol w:w="4810"/>
        <w:gridCol w:w="4810"/>
      </w:tblGrid>
      <w:tr w:rsidR="009514C9" w:rsidRPr="002541D3" w14:paraId="3C2FBC9B" w14:textId="77777777" w:rsidTr="00632D9A">
        <w:trPr>
          <w:jc w:val="center"/>
        </w:trPr>
        <w:tc>
          <w:tcPr>
            <w:tcW w:w="4810" w:type="dxa"/>
          </w:tcPr>
          <w:p w14:paraId="4AD9B28A" w14:textId="44ABF68F"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 xml:space="preserve">ATOM PARTNER DOO </w:t>
            </w:r>
          </w:p>
          <w:p w14:paraId="1CA33CEA" w14:textId="77777777" w:rsidR="009514C9" w:rsidRPr="002541D3" w:rsidRDefault="009514C9" w:rsidP="00632D9A">
            <w:pPr>
              <w:jc w:val="center"/>
              <w:rPr>
                <w:rFonts w:ascii="Avenir Next LT Pro" w:eastAsia="SimSun" w:hAnsi="Avenir Next LT Pro" w:cs="Arial"/>
                <w:b/>
                <w:sz w:val="20"/>
                <w:szCs w:val="20"/>
                <w:lang w:val="sr-Latn-BA"/>
              </w:rPr>
            </w:pPr>
          </w:p>
          <w:p w14:paraId="3D649C3F" w14:textId="77777777" w:rsidR="009514C9" w:rsidRPr="002541D3" w:rsidRDefault="009514C9" w:rsidP="00632D9A">
            <w:pPr>
              <w:jc w:val="center"/>
              <w:rPr>
                <w:rFonts w:ascii="Avenir Next LT Pro" w:eastAsia="SimSun" w:hAnsi="Avenir Next LT Pro" w:cs="Arial"/>
                <w:b/>
                <w:sz w:val="20"/>
                <w:szCs w:val="20"/>
                <w:lang w:val="sr-Latn-BA"/>
              </w:rPr>
            </w:pPr>
          </w:p>
          <w:p w14:paraId="57CB026A"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______________________</w:t>
            </w:r>
          </w:p>
        </w:tc>
        <w:tc>
          <w:tcPr>
            <w:tcW w:w="4810" w:type="dxa"/>
          </w:tcPr>
          <w:p w14:paraId="22287B12"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PARTNER</w:t>
            </w:r>
          </w:p>
          <w:p w14:paraId="06061DDC" w14:textId="77777777" w:rsidR="009514C9" w:rsidRPr="002541D3" w:rsidRDefault="009514C9" w:rsidP="00632D9A">
            <w:pPr>
              <w:jc w:val="center"/>
              <w:rPr>
                <w:rFonts w:ascii="Avenir Next LT Pro" w:eastAsia="SimSun" w:hAnsi="Avenir Next LT Pro" w:cs="Arial"/>
                <w:b/>
                <w:sz w:val="20"/>
                <w:szCs w:val="20"/>
                <w:lang w:val="sr-Latn-BA"/>
              </w:rPr>
            </w:pPr>
          </w:p>
          <w:p w14:paraId="33B43CDE" w14:textId="77777777" w:rsidR="009514C9" w:rsidRPr="002541D3" w:rsidRDefault="009514C9" w:rsidP="00632D9A">
            <w:pPr>
              <w:jc w:val="center"/>
              <w:rPr>
                <w:rFonts w:ascii="Avenir Next LT Pro" w:eastAsia="SimSun" w:hAnsi="Avenir Next LT Pro" w:cs="Arial"/>
                <w:b/>
                <w:sz w:val="20"/>
                <w:szCs w:val="20"/>
                <w:lang w:val="sr-Latn-BA"/>
              </w:rPr>
            </w:pPr>
          </w:p>
          <w:p w14:paraId="248FD01D" w14:textId="77777777" w:rsidR="009514C9" w:rsidRPr="002541D3" w:rsidRDefault="009514C9" w:rsidP="00632D9A">
            <w:pPr>
              <w:jc w:val="center"/>
              <w:rPr>
                <w:rFonts w:ascii="Avenir Next LT Pro" w:eastAsia="SimSun" w:hAnsi="Avenir Next LT Pro" w:cs="Arial"/>
                <w:b/>
                <w:sz w:val="20"/>
                <w:szCs w:val="20"/>
                <w:lang w:val="sr-Latn-BA"/>
              </w:rPr>
            </w:pPr>
            <w:r w:rsidRPr="002541D3">
              <w:rPr>
                <w:rFonts w:ascii="Avenir Next LT Pro" w:eastAsia="SimSun" w:hAnsi="Avenir Next LT Pro" w:cs="Arial"/>
                <w:b/>
                <w:sz w:val="20"/>
                <w:szCs w:val="20"/>
                <w:lang w:val="sr-Latn-BA"/>
              </w:rPr>
              <w:t>_____________________</w:t>
            </w:r>
          </w:p>
        </w:tc>
      </w:tr>
    </w:tbl>
    <w:p w14:paraId="0E635882" w14:textId="77777777" w:rsidR="009514C9" w:rsidRPr="002541D3" w:rsidRDefault="009514C9" w:rsidP="009514C9">
      <w:pPr>
        <w:rPr>
          <w:rFonts w:ascii="Avenir Next LT Pro" w:eastAsia="SimSun" w:hAnsi="Avenir Next LT Pro" w:cs="Arial"/>
          <w:sz w:val="20"/>
          <w:szCs w:val="20"/>
          <w:lang w:val="sr-Latn-BA"/>
        </w:rPr>
      </w:pPr>
    </w:p>
    <w:p w14:paraId="144730AC" w14:textId="6935927E" w:rsidR="009514C9" w:rsidRPr="002541D3" w:rsidRDefault="009514C9" w:rsidP="009514C9">
      <w:pPr>
        <w:rPr>
          <w:rFonts w:ascii="Avenir Next LT Pro" w:hAnsi="Avenir Next LT Pro" w:cs="Arial"/>
          <w:sz w:val="20"/>
          <w:szCs w:val="20"/>
          <w:lang w:val="sr-Latn-RS"/>
        </w:rPr>
      </w:pPr>
      <w:r w:rsidRPr="002541D3">
        <w:rPr>
          <w:rFonts w:ascii="Avenir Next LT Pro" w:hAnsi="Avenir Next LT Pro" w:cs="Arial"/>
          <w:sz w:val="20"/>
          <w:szCs w:val="20"/>
          <w:lang w:val="sr-Latn-BA"/>
        </w:rPr>
        <w:t xml:space="preserve">                            Ninko Đurić,</w:t>
      </w:r>
      <w:r w:rsidRPr="002541D3">
        <w:rPr>
          <w:rFonts w:ascii="Avenir Next LT Pro" w:hAnsi="Avenir Next LT Pro" w:cs="Arial"/>
          <w:sz w:val="20"/>
          <w:szCs w:val="20"/>
          <w:lang w:val="sr-Latn-RS"/>
        </w:rPr>
        <w:t xml:space="preserve"> direktor                                                       </w:t>
      </w:r>
      <w:r w:rsidR="00AF77DF" w:rsidRPr="00AF77DF">
        <w:rPr>
          <w:rFonts w:ascii="Avenir Next LT Pro" w:hAnsi="Avenir Next LT Pro" w:cs="Arial"/>
          <w:sz w:val="20"/>
          <w:szCs w:val="20"/>
          <w:highlight w:val="green"/>
          <w:lang w:val="sr-Latn-RS"/>
        </w:rPr>
        <w:t>_______________</w:t>
      </w:r>
      <w:r w:rsidRPr="002541D3">
        <w:rPr>
          <w:rFonts w:ascii="Avenir Next LT Pro" w:hAnsi="Avenir Next LT Pro" w:cs="Arial"/>
          <w:sz w:val="20"/>
          <w:szCs w:val="20"/>
          <w:lang w:val="sr-Latn-BA"/>
        </w:rPr>
        <w:t>, direktor</w:t>
      </w:r>
    </w:p>
    <w:p w14:paraId="5B2F51D8" w14:textId="77777777" w:rsidR="00B67E3D" w:rsidRPr="002541D3" w:rsidRDefault="00B67E3D">
      <w:pPr>
        <w:rPr>
          <w:rFonts w:ascii="Avenir Next LT Pro" w:hAnsi="Avenir Next LT Pro"/>
        </w:rPr>
      </w:pPr>
    </w:p>
    <w:sectPr w:rsidR="00B67E3D" w:rsidRPr="002541D3" w:rsidSect="00D861A7">
      <w:footerReference w:type="even" r:id="rId8"/>
      <w:footerReference w:type="default" r:id="rId9"/>
      <w:pgSz w:w="11907" w:h="16840" w:code="9"/>
      <w:pgMar w:top="360" w:right="851" w:bottom="719"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D7346" w14:textId="77777777" w:rsidR="00915079" w:rsidRDefault="00915079" w:rsidP="004233FC">
      <w:r>
        <w:separator/>
      </w:r>
    </w:p>
  </w:endnote>
  <w:endnote w:type="continuationSeparator" w:id="0">
    <w:p w14:paraId="04714BE6" w14:textId="77777777" w:rsidR="00915079" w:rsidRDefault="00915079" w:rsidP="0042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venir Next LT Pro">
    <w:charset w:val="EE"/>
    <w:family w:val="swiss"/>
    <w:pitch w:val="variable"/>
    <w:sig w:usb0="800000EF" w:usb1="5000204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2E7DE" w14:textId="77777777" w:rsidR="00B23376" w:rsidRDefault="00090A7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825D7A8" w14:textId="77777777" w:rsidR="00B23376" w:rsidRDefault="00B23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8531296"/>
      <w:docPartObj>
        <w:docPartGallery w:val="Page Numbers (Bottom of Page)"/>
        <w:docPartUnique/>
      </w:docPartObj>
    </w:sdtPr>
    <w:sdtEndPr/>
    <w:sdtContent>
      <w:p w14:paraId="30CB8536" w14:textId="54BA5E94" w:rsidR="004233FC" w:rsidRDefault="004233FC">
        <w:pPr>
          <w:pStyle w:val="Footer"/>
          <w:jc w:val="right"/>
        </w:pPr>
        <w:r>
          <w:fldChar w:fldCharType="begin"/>
        </w:r>
        <w:r>
          <w:instrText>PAGE   \* MERGEFORMAT</w:instrText>
        </w:r>
        <w:r>
          <w:fldChar w:fldCharType="separate"/>
        </w:r>
        <w:r>
          <w:rPr>
            <w:lang w:val="sr-Latn-RS"/>
          </w:rPr>
          <w:t>2</w:t>
        </w:r>
        <w:r>
          <w:fldChar w:fldCharType="end"/>
        </w:r>
      </w:p>
    </w:sdtContent>
  </w:sdt>
  <w:p w14:paraId="61CA4E41" w14:textId="6054ABED" w:rsidR="00B23376" w:rsidRPr="00291EAD" w:rsidRDefault="00116949" w:rsidP="00910208">
    <w:pPr>
      <w:pStyle w:val="Footer"/>
      <w:ind w:right="360"/>
    </w:pPr>
    <w:r>
      <w:t xml:space="preserve">Ugovor o poslovno-tehničkoj saradnji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A41CA" w14:textId="77777777" w:rsidR="00915079" w:rsidRDefault="00915079" w:rsidP="004233FC">
      <w:r>
        <w:separator/>
      </w:r>
    </w:p>
  </w:footnote>
  <w:footnote w:type="continuationSeparator" w:id="0">
    <w:p w14:paraId="07BBBCF7" w14:textId="77777777" w:rsidR="00915079" w:rsidRDefault="00915079" w:rsidP="00423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C31CF"/>
    <w:multiLevelType w:val="multilevel"/>
    <w:tmpl w:val="2C1C8316"/>
    <w:lvl w:ilvl="0">
      <w:start w:val="1"/>
      <w:numFmt w:val="upperRoman"/>
      <w:lvlText w:val="%1."/>
      <w:lvlJc w:val="right"/>
      <w:pPr>
        <w:ind w:left="720" w:hanging="360"/>
      </w:pPr>
      <w:rPr>
        <w:b/>
        <w:bCs/>
      </w:rPr>
    </w:lvl>
    <w:lvl w:ilvl="1">
      <w:start w:val="1"/>
      <w:numFmt w:val="decimal"/>
      <w:isLgl/>
      <w:lvlText w:val="%1.%2."/>
      <w:lvlJc w:val="left"/>
      <w:pPr>
        <w:ind w:left="928"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C659A6"/>
    <w:multiLevelType w:val="multilevel"/>
    <w:tmpl w:val="F394240C"/>
    <w:lvl w:ilvl="0">
      <w:start w:val="1"/>
      <w:numFmt w:val="upperRoman"/>
      <w:lvlText w:val="%1."/>
      <w:lvlJc w:val="right"/>
      <w:pPr>
        <w:ind w:left="720" w:hanging="360"/>
      </w:pPr>
      <w:rPr>
        <w:b/>
        <w:bCs/>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bullet"/>
      <w:lvlText w:val=""/>
      <w:lvlJc w:val="left"/>
      <w:pPr>
        <w:ind w:left="720" w:hanging="360"/>
      </w:pPr>
      <w:rPr>
        <w:rFonts w:ascii="Symbol" w:hAnsi="Symbol"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650BD7"/>
    <w:multiLevelType w:val="hybridMultilevel"/>
    <w:tmpl w:val="C5B2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613D2"/>
    <w:multiLevelType w:val="hybridMultilevel"/>
    <w:tmpl w:val="3E8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64FA4"/>
    <w:multiLevelType w:val="hybridMultilevel"/>
    <w:tmpl w:val="1F824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FB0F46"/>
    <w:multiLevelType w:val="multilevel"/>
    <w:tmpl w:val="2C1C8316"/>
    <w:lvl w:ilvl="0">
      <w:start w:val="1"/>
      <w:numFmt w:val="upperRoman"/>
      <w:lvlText w:val="%1."/>
      <w:lvlJc w:val="right"/>
      <w:pPr>
        <w:ind w:left="720" w:hanging="360"/>
      </w:pPr>
      <w:rPr>
        <w:b/>
        <w:bCs/>
      </w:rPr>
    </w:lvl>
    <w:lvl w:ilvl="1">
      <w:start w:val="1"/>
      <w:numFmt w:val="decimal"/>
      <w:isLgl/>
      <w:lvlText w:val="%1.%2."/>
      <w:lvlJc w:val="left"/>
      <w:pPr>
        <w:ind w:left="928"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C10C7E"/>
    <w:multiLevelType w:val="multilevel"/>
    <w:tmpl w:val="24148C9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6688942">
    <w:abstractNumId w:val="4"/>
  </w:num>
  <w:num w:numId="2" w16cid:durableId="393897351">
    <w:abstractNumId w:val="3"/>
  </w:num>
  <w:num w:numId="3" w16cid:durableId="135033889">
    <w:abstractNumId w:val="0"/>
  </w:num>
  <w:num w:numId="4" w16cid:durableId="126506826">
    <w:abstractNumId w:val="6"/>
  </w:num>
  <w:num w:numId="5" w16cid:durableId="1237402217">
    <w:abstractNumId w:val="5"/>
  </w:num>
  <w:num w:numId="6" w16cid:durableId="1857843286">
    <w:abstractNumId w:val="2"/>
  </w:num>
  <w:num w:numId="7" w16cid:durableId="1944996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C9"/>
    <w:rsid w:val="00001313"/>
    <w:rsid w:val="00002101"/>
    <w:rsid w:val="00003530"/>
    <w:rsid w:val="000070C9"/>
    <w:rsid w:val="00014A6D"/>
    <w:rsid w:val="0001628C"/>
    <w:rsid w:val="000503C6"/>
    <w:rsid w:val="00055D83"/>
    <w:rsid w:val="00072C74"/>
    <w:rsid w:val="00082EBA"/>
    <w:rsid w:val="00090A7F"/>
    <w:rsid w:val="000921E0"/>
    <w:rsid w:val="000A3D87"/>
    <w:rsid w:val="000B2656"/>
    <w:rsid w:val="000C1A3E"/>
    <w:rsid w:val="000C63AA"/>
    <w:rsid w:val="000C6CED"/>
    <w:rsid w:val="000D418C"/>
    <w:rsid w:val="000D76A6"/>
    <w:rsid w:val="000F4E44"/>
    <w:rsid w:val="00114A5A"/>
    <w:rsid w:val="00116949"/>
    <w:rsid w:val="00127DA4"/>
    <w:rsid w:val="0013039E"/>
    <w:rsid w:val="001372E4"/>
    <w:rsid w:val="00143DF3"/>
    <w:rsid w:val="00145628"/>
    <w:rsid w:val="00153379"/>
    <w:rsid w:val="00155A8B"/>
    <w:rsid w:val="00155B70"/>
    <w:rsid w:val="00165EB3"/>
    <w:rsid w:val="00170B31"/>
    <w:rsid w:val="001751F4"/>
    <w:rsid w:val="00187642"/>
    <w:rsid w:val="001A3077"/>
    <w:rsid w:val="002060B5"/>
    <w:rsid w:val="00207E4C"/>
    <w:rsid w:val="00226946"/>
    <w:rsid w:val="002278D2"/>
    <w:rsid w:val="002348DC"/>
    <w:rsid w:val="002431AF"/>
    <w:rsid w:val="0025061A"/>
    <w:rsid w:val="00250BE0"/>
    <w:rsid w:val="002527CE"/>
    <w:rsid w:val="002541D3"/>
    <w:rsid w:val="00271329"/>
    <w:rsid w:val="00272290"/>
    <w:rsid w:val="00281536"/>
    <w:rsid w:val="00287F82"/>
    <w:rsid w:val="00292482"/>
    <w:rsid w:val="00296B2D"/>
    <w:rsid w:val="002B2F04"/>
    <w:rsid w:val="002C4773"/>
    <w:rsid w:val="002D2323"/>
    <w:rsid w:val="002D4DEB"/>
    <w:rsid w:val="002F3927"/>
    <w:rsid w:val="002F65D5"/>
    <w:rsid w:val="002F68AB"/>
    <w:rsid w:val="00324FF2"/>
    <w:rsid w:val="003258D2"/>
    <w:rsid w:val="003269CF"/>
    <w:rsid w:val="00335555"/>
    <w:rsid w:val="003363C8"/>
    <w:rsid w:val="0034729A"/>
    <w:rsid w:val="00353280"/>
    <w:rsid w:val="00364495"/>
    <w:rsid w:val="00371576"/>
    <w:rsid w:val="00371EA6"/>
    <w:rsid w:val="0037397E"/>
    <w:rsid w:val="00373ED2"/>
    <w:rsid w:val="00375204"/>
    <w:rsid w:val="00384306"/>
    <w:rsid w:val="00385050"/>
    <w:rsid w:val="0039510A"/>
    <w:rsid w:val="003A6CF1"/>
    <w:rsid w:val="003B22E8"/>
    <w:rsid w:val="003C04C8"/>
    <w:rsid w:val="003D070E"/>
    <w:rsid w:val="003D0A61"/>
    <w:rsid w:val="003E6176"/>
    <w:rsid w:val="00401957"/>
    <w:rsid w:val="0040300E"/>
    <w:rsid w:val="00421A1A"/>
    <w:rsid w:val="004233FC"/>
    <w:rsid w:val="00426AC4"/>
    <w:rsid w:val="004473E8"/>
    <w:rsid w:val="00447477"/>
    <w:rsid w:val="00451058"/>
    <w:rsid w:val="0045228D"/>
    <w:rsid w:val="00453020"/>
    <w:rsid w:val="0045764D"/>
    <w:rsid w:val="004632B2"/>
    <w:rsid w:val="004702C8"/>
    <w:rsid w:val="004764CA"/>
    <w:rsid w:val="00487E31"/>
    <w:rsid w:val="00490A53"/>
    <w:rsid w:val="004918A1"/>
    <w:rsid w:val="0049692E"/>
    <w:rsid w:val="004B3C87"/>
    <w:rsid w:val="004C50B1"/>
    <w:rsid w:val="004D35A2"/>
    <w:rsid w:val="004D4BD8"/>
    <w:rsid w:val="004D77E5"/>
    <w:rsid w:val="004E472B"/>
    <w:rsid w:val="004E4790"/>
    <w:rsid w:val="004F54B9"/>
    <w:rsid w:val="00503FFE"/>
    <w:rsid w:val="00512596"/>
    <w:rsid w:val="00520590"/>
    <w:rsid w:val="00520CB9"/>
    <w:rsid w:val="00523EA7"/>
    <w:rsid w:val="00536AE6"/>
    <w:rsid w:val="00551429"/>
    <w:rsid w:val="00556D0E"/>
    <w:rsid w:val="00571F42"/>
    <w:rsid w:val="00573E47"/>
    <w:rsid w:val="00582359"/>
    <w:rsid w:val="0058609F"/>
    <w:rsid w:val="005A05A7"/>
    <w:rsid w:val="005A64FB"/>
    <w:rsid w:val="005A7457"/>
    <w:rsid w:val="005B0791"/>
    <w:rsid w:val="005B279B"/>
    <w:rsid w:val="005B437F"/>
    <w:rsid w:val="005C2582"/>
    <w:rsid w:val="005D6A4A"/>
    <w:rsid w:val="005D7958"/>
    <w:rsid w:val="005D7C2F"/>
    <w:rsid w:val="005E0916"/>
    <w:rsid w:val="005E1454"/>
    <w:rsid w:val="005E46DE"/>
    <w:rsid w:val="005E5FDB"/>
    <w:rsid w:val="005E614F"/>
    <w:rsid w:val="005F3AE2"/>
    <w:rsid w:val="00603129"/>
    <w:rsid w:val="00607C46"/>
    <w:rsid w:val="00625383"/>
    <w:rsid w:val="00637544"/>
    <w:rsid w:val="00646148"/>
    <w:rsid w:val="0065069C"/>
    <w:rsid w:val="0065450F"/>
    <w:rsid w:val="00664CD3"/>
    <w:rsid w:val="00671198"/>
    <w:rsid w:val="0067432C"/>
    <w:rsid w:val="00676366"/>
    <w:rsid w:val="006879F2"/>
    <w:rsid w:val="00695F7C"/>
    <w:rsid w:val="006A2B1A"/>
    <w:rsid w:val="006B3F66"/>
    <w:rsid w:val="006C1FF0"/>
    <w:rsid w:val="006C445F"/>
    <w:rsid w:val="006C7A47"/>
    <w:rsid w:val="006E397F"/>
    <w:rsid w:val="006E69F2"/>
    <w:rsid w:val="006F7F7C"/>
    <w:rsid w:val="00705733"/>
    <w:rsid w:val="00710DF1"/>
    <w:rsid w:val="00715949"/>
    <w:rsid w:val="00730CE4"/>
    <w:rsid w:val="007412EB"/>
    <w:rsid w:val="007456B0"/>
    <w:rsid w:val="00754FDB"/>
    <w:rsid w:val="00756388"/>
    <w:rsid w:val="00761BA2"/>
    <w:rsid w:val="007708C4"/>
    <w:rsid w:val="00777573"/>
    <w:rsid w:val="00786CF3"/>
    <w:rsid w:val="0079342B"/>
    <w:rsid w:val="00794ADB"/>
    <w:rsid w:val="007A0D93"/>
    <w:rsid w:val="007C6AF8"/>
    <w:rsid w:val="007D1FCB"/>
    <w:rsid w:val="007D2534"/>
    <w:rsid w:val="007D3582"/>
    <w:rsid w:val="007D4543"/>
    <w:rsid w:val="007D4E91"/>
    <w:rsid w:val="007E7917"/>
    <w:rsid w:val="007F1312"/>
    <w:rsid w:val="008017DD"/>
    <w:rsid w:val="00814A1F"/>
    <w:rsid w:val="0082070D"/>
    <w:rsid w:val="008245AF"/>
    <w:rsid w:val="0082561B"/>
    <w:rsid w:val="0082743B"/>
    <w:rsid w:val="00831096"/>
    <w:rsid w:val="008321F1"/>
    <w:rsid w:val="00843976"/>
    <w:rsid w:val="00852E37"/>
    <w:rsid w:val="008541F0"/>
    <w:rsid w:val="008543D2"/>
    <w:rsid w:val="00881923"/>
    <w:rsid w:val="0088270B"/>
    <w:rsid w:val="00895455"/>
    <w:rsid w:val="008B7181"/>
    <w:rsid w:val="008C2B21"/>
    <w:rsid w:val="008C7687"/>
    <w:rsid w:val="008D0697"/>
    <w:rsid w:val="008D7D8F"/>
    <w:rsid w:val="008E7854"/>
    <w:rsid w:val="0090100F"/>
    <w:rsid w:val="00915079"/>
    <w:rsid w:val="00916246"/>
    <w:rsid w:val="0091682B"/>
    <w:rsid w:val="0092064F"/>
    <w:rsid w:val="009208D8"/>
    <w:rsid w:val="009359CA"/>
    <w:rsid w:val="00944583"/>
    <w:rsid w:val="009453CC"/>
    <w:rsid w:val="009468D3"/>
    <w:rsid w:val="009514C9"/>
    <w:rsid w:val="0096041A"/>
    <w:rsid w:val="00962FE5"/>
    <w:rsid w:val="00967B16"/>
    <w:rsid w:val="00977C60"/>
    <w:rsid w:val="00980031"/>
    <w:rsid w:val="00985B43"/>
    <w:rsid w:val="009A0556"/>
    <w:rsid w:val="009A0A03"/>
    <w:rsid w:val="009B163B"/>
    <w:rsid w:val="009C3BFD"/>
    <w:rsid w:val="009C7121"/>
    <w:rsid w:val="009D3BAD"/>
    <w:rsid w:val="009D4FFD"/>
    <w:rsid w:val="009D74E9"/>
    <w:rsid w:val="009E7A0B"/>
    <w:rsid w:val="009E7FF3"/>
    <w:rsid w:val="00A15D92"/>
    <w:rsid w:val="00A2140E"/>
    <w:rsid w:val="00A363E3"/>
    <w:rsid w:val="00A426E1"/>
    <w:rsid w:val="00A52F8A"/>
    <w:rsid w:val="00A571BE"/>
    <w:rsid w:val="00A81FB2"/>
    <w:rsid w:val="00A84788"/>
    <w:rsid w:val="00A953D9"/>
    <w:rsid w:val="00AA5578"/>
    <w:rsid w:val="00AA6ED0"/>
    <w:rsid w:val="00AB00E6"/>
    <w:rsid w:val="00AB6377"/>
    <w:rsid w:val="00AC35FD"/>
    <w:rsid w:val="00AD62BD"/>
    <w:rsid w:val="00AD7A64"/>
    <w:rsid w:val="00AE0D06"/>
    <w:rsid w:val="00AF1AD7"/>
    <w:rsid w:val="00AF474D"/>
    <w:rsid w:val="00AF77DF"/>
    <w:rsid w:val="00AF7DCD"/>
    <w:rsid w:val="00B178B1"/>
    <w:rsid w:val="00B231CE"/>
    <w:rsid w:val="00B23376"/>
    <w:rsid w:val="00B276F6"/>
    <w:rsid w:val="00B30A81"/>
    <w:rsid w:val="00B3177D"/>
    <w:rsid w:val="00B32AD2"/>
    <w:rsid w:val="00B358B4"/>
    <w:rsid w:val="00B45AD7"/>
    <w:rsid w:val="00B61C58"/>
    <w:rsid w:val="00B67E3D"/>
    <w:rsid w:val="00B747FE"/>
    <w:rsid w:val="00B9670A"/>
    <w:rsid w:val="00BA7FE3"/>
    <w:rsid w:val="00BD38FB"/>
    <w:rsid w:val="00BF7A43"/>
    <w:rsid w:val="00C22D7D"/>
    <w:rsid w:val="00C22F30"/>
    <w:rsid w:val="00C26142"/>
    <w:rsid w:val="00C27BE8"/>
    <w:rsid w:val="00C36CC8"/>
    <w:rsid w:val="00C850A5"/>
    <w:rsid w:val="00C8613D"/>
    <w:rsid w:val="00C875F0"/>
    <w:rsid w:val="00C95DB1"/>
    <w:rsid w:val="00CA6138"/>
    <w:rsid w:val="00CA6A08"/>
    <w:rsid w:val="00CC6A54"/>
    <w:rsid w:val="00CC7645"/>
    <w:rsid w:val="00CD204A"/>
    <w:rsid w:val="00CE2B42"/>
    <w:rsid w:val="00CE5605"/>
    <w:rsid w:val="00CE7B2E"/>
    <w:rsid w:val="00CF1910"/>
    <w:rsid w:val="00CF1975"/>
    <w:rsid w:val="00CF7E3F"/>
    <w:rsid w:val="00D03D34"/>
    <w:rsid w:val="00D04B98"/>
    <w:rsid w:val="00D05368"/>
    <w:rsid w:val="00D100C6"/>
    <w:rsid w:val="00D1598B"/>
    <w:rsid w:val="00D22734"/>
    <w:rsid w:val="00D30DB2"/>
    <w:rsid w:val="00D41CC3"/>
    <w:rsid w:val="00D43D70"/>
    <w:rsid w:val="00D450A6"/>
    <w:rsid w:val="00D50DF3"/>
    <w:rsid w:val="00D53D40"/>
    <w:rsid w:val="00D561EF"/>
    <w:rsid w:val="00D5653D"/>
    <w:rsid w:val="00D827E8"/>
    <w:rsid w:val="00D82C1F"/>
    <w:rsid w:val="00D83EB4"/>
    <w:rsid w:val="00D861A7"/>
    <w:rsid w:val="00D86350"/>
    <w:rsid w:val="00D91F43"/>
    <w:rsid w:val="00DB5F19"/>
    <w:rsid w:val="00DC5653"/>
    <w:rsid w:val="00DE013C"/>
    <w:rsid w:val="00DE3D06"/>
    <w:rsid w:val="00DF21A8"/>
    <w:rsid w:val="00DF5E41"/>
    <w:rsid w:val="00DF64A0"/>
    <w:rsid w:val="00E0530A"/>
    <w:rsid w:val="00E079FF"/>
    <w:rsid w:val="00E14FBB"/>
    <w:rsid w:val="00E26016"/>
    <w:rsid w:val="00E53442"/>
    <w:rsid w:val="00E5531D"/>
    <w:rsid w:val="00E6118E"/>
    <w:rsid w:val="00E627D8"/>
    <w:rsid w:val="00E648B2"/>
    <w:rsid w:val="00E64EBF"/>
    <w:rsid w:val="00E67018"/>
    <w:rsid w:val="00E71EAB"/>
    <w:rsid w:val="00E7769A"/>
    <w:rsid w:val="00E83D53"/>
    <w:rsid w:val="00E90DAD"/>
    <w:rsid w:val="00E95399"/>
    <w:rsid w:val="00EA0CCB"/>
    <w:rsid w:val="00EA1D2F"/>
    <w:rsid w:val="00EA51C2"/>
    <w:rsid w:val="00EB0A0D"/>
    <w:rsid w:val="00EB7125"/>
    <w:rsid w:val="00EB7ABB"/>
    <w:rsid w:val="00EC3862"/>
    <w:rsid w:val="00EC7D5E"/>
    <w:rsid w:val="00EE154C"/>
    <w:rsid w:val="00F00D08"/>
    <w:rsid w:val="00F00F69"/>
    <w:rsid w:val="00F04429"/>
    <w:rsid w:val="00F06FDA"/>
    <w:rsid w:val="00F128AB"/>
    <w:rsid w:val="00F161C0"/>
    <w:rsid w:val="00F41166"/>
    <w:rsid w:val="00F522AA"/>
    <w:rsid w:val="00F5238F"/>
    <w:rsid w:val="00F619D9"/>
    <w:rsid w:val="00F7434C"/>
    <w:rsid w:val="00F77878"/>
    <w:rsid w:val="00F80AC4"/>
    <w:rsid w:val="00F97434"/>
    <w:rsid w:val="00FB02C6"/>
    <w:rsid w:val="00FB5EF0"/>
    <w:rsid w:val="00FB7EE5"/>
    <w:rsid w:val="00FC42AD"/>
    <w:rsid w:val="00FC78CE"/>
    <w:rsid w:val="00FC78F0"/>
    <w:rsid w:val="00FD0361"/>
    <w:rsid w:val="00FD3082"/>
    <w:rsid w:val="00FF1573"/>
    <w:rsid w:val="00FF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846E"/>
  <w15:chartTrackingRefBased/>
  <w15:docId w15:val="{92F28587-AEAF-47FC-9CA3-08DB786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C9"/>
    <w:pPr>
      <w:spacing w:after="0" w:line="240" w:lineRule="auto"/>
    </w:pPr>
    <w:rPr>
      <w:rFonts w:ascii="Tahoma" w:eastAsia="Times New Roman" w:hAnsi="Tahoma" w:cs="Times New Roman"/>
      <w:kern w:val="0"/>
      <w:sz w:val="16"/>
      <w:szCs w:val="24"/>
      <w:lang w:val="en-US"/>
      <w14:ligatures w14:val="none"/>
    </w:rPr>
  </w:style>
  <w:style w:type="paragraph" w:styleId="Heading1">
    <w:name w:val="heading 1"/>
    <w:basedOn w:val="Normal"/>
    <w:next w:val="Normal"/>
    <w:link w:val="Heading1Char"/>
    <w:qFormat/>
    <w:rsid w:val="00951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4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4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4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4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4C9"/>
    <w:rPr>
      <w:rFonts w:eastAsiaTheme="majorEastAsia" w:cstheme="majorBidi"/>
      <w:color w:val="272727" w:themeColor="text1" w:themeTint="D8"/>
    </w:rPr>
  </w:style>
  <w:style w:type="paragraph" w:styleId="Title">
    <w:name w:val="Title"/>
    <w:basedOn w:val="Normal"/>
    <w:next w:val="Normal"/>
    <w:link w:val="TitleChar"/>
    <w:uiPriority w:val="10"/>
    <w:qFormat/>
    <w:rsid w:val="009514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4C9"/>
    <w:pPr>
      <w:spacing w:before="160"/>
      <w:jc w:val="center"/>
    </w:pPr>
    <w:rPr>
      <w:i/>
      <w:iCs/>
      <w:color w:val="404040" w:themeColor="text1" w:themeTint="BF"/>
    </w:rPr>
  </w:style>
  <w:style w:type="character" w:customStyle="1" w:styleId="QuoteChar">
    <w:name w:val="Quote Char"/>
    <w:basedOn w:val="DefaultParagraphFont"/>
    <w:link w:val="Quote"/>
    <w:uiPriority w:val="29"/>
    <w:rsid w:val="009514C9"/>
    <w:rPr>
      <w:i/>
      <w:iCs/>
      <w:color w:val="404040" w:themeColor="text1" w:themeTint="BF"/>
    </w:rPr>
  </w:style>
  <w:style w:type="paragraph" w:styleId="ListParagraph">
    <w:name w:val="List Paragraph"/>
    <w:basedOn w:val="Normal"/>
    <w:uiPriority w:val="34"/>
    <w:qFormat/>
    <w:rsid w:val="009514C9"/>
    <w:pPr>
      <w:ind w:left="720"/>
      <w:contextualSpacing/>
    </w:pPr>
  </w:style>
  <w:style w:type="character" w:styleId="IntenseEmphasis">
    <w:name w:val="Intense Emphasis"/>
    <w:basedOn w:val="DefaultParagraphFont"/>
    <w:uiPriority w:val="21"/>
    <w:qFormat/>
    <w:rsid w:val="009514C9"/>
    <w:rPr>
      <w:i/>
      <w:iCs/>
      <w:color w:val="2F5496" w:themeColor="accent1" w:themeShade="BF"/>
    </w:rPr>
  </w:style>
  <w:style w:type="paragraph" w:styleId="IntenseQuote">
    <w:name w:val="Intense Quote"/>
    <w:basedOn w:val="Normal"/>
    <w:next w:val="Normal"/>
    <w:link w:val="IntenseQuoteChar"/>
    <w:uiPriority w:val="30"/>
    <w:qFormat/>
    <w:rsid w:val="00951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4C9"/>
    <w:rPr>
      <w:i/>
      <w:iCs/>
      <w:color w:val="2F5496" w:themeColor="accent1" w:themeShade="BF"/>
    </w:rPr>
  </w:style>
  <w:style w:type="character" w:styleId="IntenseReference">
    <w:name w:val="Intense Reference"/>
    <w:basedOn w:val="DefaultParagraphFont"/>
    <w:uiPriority w:val="32"/>
    <w:qFormat/>
    <w:rsid w:val="009514C9"/>
    <w:rPr>
      <w:b/>
      <w:bCs/>
      <w:smallCaps/>
      <w:color w:val="2F5496" w:themeColor="accent1" w:themeShade="BF"/>
      <w:spacing w:val="5"/>
    </w:rPr>
  </w:style>
  <w:style w:type="paragraph" w:styleId="Footer">
    <w:name w:val="footer"/>
    <w:basedOn w:val="Normal"/>
    <w:link w:val="FooterChar"/>
    <w:uiPriority w:val="99"/>
    <w:rsid w:val="009514C9"/>
    <w:pPr>
      <w:tabs>
        <w:tab w:val="center" w:pos="4320"/>
        <w:tab w:val="right" w:pos="8640"/>
      </w:tabs>
    </w:pPr>
  </w:style>
  <w:style w:type="character" w:customStyle="1" w:styleId="FooterChar">
    <w:name w:val="Footer Char"/>
    <w:basedOn w:val="DefaultParagraphFont"/>
    <w:link w:val="Footer"/>
    <w:uiPriority w:val="99"/>
    <w:rsid w:val="009514C9"/>
    <w:rPr>
      <w:rFonts w:ascii="Tahoma" w:eastAsia="Times New Roman" w:hAnsi="Tahoma" w:cs="Times New Roman"/>
      <w:kern w:val="0"/>
      <w:sz w:val="16"/>
      <w:szCs w:val="24"/>
      <w:lang w:val="en-US"/>
      <w14:ligatures w14:val="none"/>
    </w:rPr>
  </w:style>
  <w:style w:type="character" w:styleId="PageNumber">
    <w:name w:val="page number"/>
    <w:basedOn w:val="DefaultParagraphFont"/>
    <w:rsid w:val="009514C9"/>
  </w:style>
  <w:style w:type="paragraph" w:customStyle="1" w:styleId="clan">
    <w:name w:val="clan"/>
    <w:basedOn w:val="Normal"/>
    <w:rsid w:val="009514C9"/>
    <w:pPr>
      <w:keepNext/>
      <w:spacing w:before="240" w:after="120"/>
      <w:jc w:val="center"/>
    </w:pPr>
    <w:rPr>
      <w:rFonts w:eastAsia="SimSun" w:cs="Tahoma"/>
      <w:b/>
      <w:szCs w:val="20"/>
      <w:lang w:val="sr-Latn-CS"/>
    </w:rPr>
  </w:style>
  <w:style w:type="paragraph" w:styleId="Revision">
    <w:name w:val="Revision"/>
    <w:hidden/>
    <w:uiPriority w:val="99"/>
    <w:semiHidden/>
    <w:rsid w:val="009514C9"/>
    <w:pPr>
      <w:spacing w:after="0" w:line="240" w:lineRule="auto"/>
    </w:pPr>
    <w:rPr>
      <w:rFonts w:ascii="Tahoma" w:eastAsia="Times New Roman" w:hAnsi="Tahoma" w:cs="Times New Roman"/>
      <w:kern w:val="0"/>
      <w:sz w:val="16"/>
      <w:szCs w:val="24"/>
      <w:lang w:val="en-US"/>
      <w14:ligatures w14:val="none"/>
    </w:rPr>
  </w:style>
  <w:style w:type="paragraph" w:styleId="Header">
    <w:name w:val="header"/>
    <w:basedOn w:val="Normal"/>
    <w:link w:val="HeaderChar"/>
    <w:uiPriority w:val="99"/>
    <w:unhideWhenUsed/>
    <w:rsid w:val="004233FC"/>
    <w:pPr>
      <w:tabs>
        <w:tab w:val="center" w:pos="4536"/>
        <w:tab w:val="right" w:pos="9072"/>
      </w:tabs>
    </w:pPr>
  </w:style>
  <w:style w:type="character" w:customStyle="1" w:styleId="HeaderChar">
    <w:name w:val="Header Char"/>
    <w:basedOn w:val="DefaultParagraphFont"/>
    <w:link w:val="Header"/>
    <w:uiPriority w:val="99"/>
    <w:rsid w:val="004233FC"/>
    <w:rPr>
      <w:rFonts w:ascii="Tahoma" w:eastAsia="Times New Roman" w:hAnsi="Tahoma" w:cs="Times New Roman"/>
      <w:kern w:val="0"/>
      <w:sz w:val="16"/>
      <w:szCs w:val="24"/>
      <w:lang w:val="en-US"/>
      <w14:ligatures w14:val="none"/>
    </w:rPr>
  </w:style>
  <w:style w:type="paragraph" w:styleId="BalloonText">
    <w:name w:val="Balloon Text"/>
    <w:basedOn w:val="Normal"/>
    <w:link w:val="BalloonTextChar"/>
    <w:uiPriority w:val="99"/>
    <w:semiHidden/>
    <w:unhideWhenUsed/>
    <w:rsid w:val="00D8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A7"/>
    <w:rPr>
      <w:rFonts w:ascii="Segoe UI" w:eastAsia="Times New Roman"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D04B98"/>
    <w:rPr>
      <w:sz w:val="16"/>
      <w:szCs w:val="16"/>
    </w:rPr>
  </w:style>
  <w:style w:type="paragraph" w:styleId="CommentText">
    <w:name w:val="annotation text"/>
    <w:basedOn w:val="Normal"/>
    <w:link w:val="CommentTextChar"/>
    <w:uiPriority w:val="99"/>
    <w:unhideWhenUsed/>
    <w:rsid w:val="00D04B98"/>
    <w:rPr>
      <w:sz w:val="20"/>
      <w:szCs w:val="20"/>
    </w:rPr>
  </w:style>
  <w:style w:type="character" w:customStyle="1" w:styleId="CommentTextChar">
    <w:name w:val="Comment Text Char"/>
    <w:basedOn w:val="DefaultParagraphFont"/>
    <w:link w:val="CommentText"/>
    <w:uiPriority w:val="99"/>
    <w:rsid w:val="00D04B98"/>
    <w:rPr>
      <w:rFonts w:ascii="Tahoma" w:eastAsia="Times New Roman" w:hAnsi="Tahom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04B98"/>
    <w:rPr>
      <w:b/>
      <w:bCs/>
    </w:rPr>
  </w:style>
  <w:style w:type="character" w:customStyle="1" w:styleId="CommentSubjectChar">
    <w:name w:val="Comment Subject Char"/>
    <w:basedOn w:val="CommentTextChar"/>
    <w:link w:val="CommentSubject"/>
    <w:uiPriority w:val="99"/>
    <w:semiHidden/>
    <w:rsid w:val="00D04B98"/>
    <w:rPr>
      <w:rFonts w:ascii="Tahoma" w:eastAsia="Times New Roman" w:hAnsi="Tahoma" w:cs="Times New Roman"/>
      <w:b/>
      <w:bCs/>
      <w:kern w:val="0"/>
      <w:sz w:val="20"/>
      <w:szCs w:val="20"/>
      <w:lang w:val="en-US"/>
      <w14:ligatures w14:val="none"/>
    </w:rPr>
  </w:style>
  <w:style w:type="character" w:styleId="Hyperlink">
    <w:name w:val="Hyperlink"/>
    <w:basedOn w:val="DefaultParagraphFont"/>
    <w:uiPriority w:val="99"/>
    <w:unhideWhenUsed/>
    <w:rsid w:val="004918A1"/>
    <w:rPr>
      <w:color w:val="0563C1" w:themeColor="hyperlink"/>
      <w:u w:val="single"/>
    </w:rPr>
  </w:style>
  <w:style w:type="character" w:styleId="UnresolvedMention">
    <w:name w:val="Unresolved Mention"/>
    <w:basedOn w:val="DefaultParagraphFont"/>
    <w:uiPriority w:val="99"/>
    <w:semiHidden/>
    <w:unhideWhenUsed/>
    <w:rsid w:val="00491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71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tompartner.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Jovičić Stamenčić</dc:creator>
  <cp:keywords/>
  <dc:description/>
  <cp:lastModifiedBy>Jasmina Jovicic Stamencic</cp:lastModifiedBy>
  <cp:revision>7</cp:revision>
  <dcterms:created xsi:type="dcterms:W3CDTF">2024-11-13T14:21:00Z</dcterms:created>
  <dcterms:modified xsi:type="dcterms:W3CDTF">2024-12-19T14:05:00Z</dcterms:modified>
</cp:coreProperties>
</file>